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98" w:rsidRPr="00FD1D98" w:rsidRDefault="00FD1D98" w:rsidP="00FD1D98">
      <w:pPr>
        <w:pStyle w:val="western"/>
      </w:pPr>
      <w:r w:rsidRPr="00FD1D98">
        <w:t xml:space="preserve">Ref.: Processo Administrativo nº 3229/2019 </w:t>
      </w:r>
    </w:p>
    <w:p w:rsidR="00FD1D98" w:rsidRPr="00FD1D98" w:rsidRDefault="00FD1D98" w:rsidP="00FD1D98">
      <w:pPr>
        <w:pStyle w:val="western"/>
      </w:pPr>
      <w:r w:rsidRPr="00FD1D98">
        <w:t>Objeto: CONTRATAÇÃO DE EMPRESA EM REGIME EMERGENCIAL PARA EXECUÇÃO DE SERVIÇOS DE RECONSTRUÇÃO DE GALERIAS PLUVIAIS DA AVENIDA ITAPARK.</w:t>
      </w:r>
    </w:p>
    <w:p w:rsidR="00FD1D98" w:rsidRPr="00FD1D98" w:rsidRDefault="00FD1D98" w:rsidP="00FD1D98">
      <w:pPr>
        <w:pStyle w:val="western"/>
        <w:ind w:firstLine="1418"/>
      </w:pPr>
      <w:proofErr w:type="gramStart"/>
      <w:r w:rsidRPr="00FD1D98">
        <w:t>I.</w:t>
      </w:r>
      <w:proofErr w:type="gramEnd"/>
      <w:r w:rsidRPr="00FD1D98">
        <w:t xml:space="preserve">- Considerando os elementos que instruem o processo, em especial a manifestação da Procuradoria-Geral do Município de Mauá, </w:t>
      </w:r>
      <w:r w:rsidRPr="00FD1D98">
        <w:rPr>
          <w:b/>
          <w:bCs/>
        </w:rPr>
        <w:t>AUTORIZO</w:t>
      </w:r>
      <w:r w:rsidRPr="00FD1D98">
        <w:t xml:space="preserve"> com fulcro no art. 24, IV, da Lei Federal nº 8.666/1.993, a dispensa de licitação para contratação da empresa </w:t>
      </w:r>
      <w:r w:rsidRPr="00FD1D98">
        <w:rPr>
          <w:b/>
          <w:bCs/>
        </w:rPr>
        <w:t>MAUÁ EMPREENDIMENTOS E PARTICIPAÇÕES LTDA.,</w:t>
      </w:r>
      <w:r w:rsidRPr="00FD1D98">
        <w:t xml:space="preserve"> inscrita no CNPJ sob o nº 59.733.162/0001-81, para </w:t>
      </w:r>
      <w:r w:rsidRPr="00FD1D98">
        <w:rPr>
          <w:b/>
          <w:bCs/>
        </w:rPr>
        <w:t>EXECUÇÃO DE SERVIÇOS DE RECONSTRUÇÃO DE GALERIAS PLUVIAIS DA AVENIDA ITAPARK</w:t>
      </w:r>
      <w:r w:rsidRPr="00FD1D98">
        <w:t>, pelo valor total de R$ 319.263,07 (trezentos e dezenove mil, duzentos e sessenta e três reais e sete centavos).Ass:15/05/19-Arnaldo Jesuíno da Silva-Secr.de Trânsito e Sistema Viário</w:t>
      </w:r>
    </w:p>
    <w:p w:rsidR="00FD1D98" w:rsidRPr="00FD1D98" w:rsidRDefault="00FD1D98" w:rsidP="00FD1D98">
      <w:pPr>
        <w:pStyle w:val="western"/>
      </w:pPr>
      <w:r w:rsidRPr="00FD1D98">
        <w:t>Objeto: CONTRATAÇÃO DE EMPRESA EM REGIME EMERGENCIAL PARA EXECUÇÃO DE SERVIÇOS DE RECONSTRUÇÃO DE GALERIAS PLUVIAIS DA AVENIDA ITAPARK.</w:t>
      </w:r>
    </w:p>
    <w:p w:rsidR="00FD1D98" w:rsidRPr="00FD1D98" w:rsidRDefault="00FD1D98" w:rsidP="00FD1D98">
      <w:pPr>
        <w:pStyle w:val="western"/>
        <w:spacing w:line="360" w:lineRule="auto"/>
        <w:ind w:firstLine="1418"/>
      </w:pPr>
      <w:proofErr w:type="gramStart"/>
      <w:r w:rsidRPr="00FD1D98">
        <w:t>I.</w:t>
      </w:r>
      <w:proofErr w:type="gramEnd"/>
      <w:r w:rsidRPr="00FD1D98">
        <w:t xml:space="preserve">- Considerando a manifestação da Procuradoria-Geral do Município de Mauá e demais elementos que instruem o processo, e ainda em cumprimento ao disposto no art. 26 da Lei Federal nº 8.666/1.993, </w:t>
      </w:r>
      <w:r w:rsidRPr="00FD1D98">
        <w:rPr>
          <w:b/>
          <w:bCs/>
        </w:rPr>
        <w:t>RATIFICO</w:t>
      </w:r>
      <w:r w:rsidRPr="00FD1D98">
        <w:t xml:space="preserve"> a dispensa de licitação, </w:t>
      </w:r>
      <w:bookmarkStart w:id="0" w:name="_GoBack"/>
      <w:bookmarkEnd w:id="0"/>
      <w:r w:rsidRPr="00FD1D98">
        <w:t xml:space="preserve">com fulcro no art. 24, IV, da Lei Federal nº 8.666/1.993, para a contratação da empresa </w:t>
      </w:r>
      <w:r w:rsidRPr="00FD1D98">
        <w:rPr>
          <w:b/>
          <w:bCs/>
        </w:rPr>
        <w:t>MAUÁ EMPREENDIMENTOS E PARTICIPAÇÕES LTDA.,</w:t>
      </w:r>
      <w:r w:rsidRPr="00FD1D98">
        <w:t xml:space="preserve"> inscrita no CNPJ sob o nº 59.733.162/0001-81, para </w:t>
      </w:r>
      <w:r w:rsidRPr="00FD1D98">
        <w:rPr>
          <w:b/>
          <w:bCs/>
        </w:rPr>
        <w:t>EXECUÇÃO DE SERVIÇOS DE RECONSTRUÇÃO DE GALERIAS PLUVIAIS DA AVENIDA ITAPARK</w:t>
      </w:r>
      <w:r w:rsidRPr="00FD1D98">
        <w:t xml:space="preserve">, pelo valor total de R$ 319.263,07 (trezentos e dezenove mil, duzentos e sessenta e três reais e sete centavos).Ass:16/05/19-Alaíde </w:t>
      </w:r>
      <w:proofErr w:type="spellStart"/>
      <w:r w:rsidRPr="00FD1D98">
        <w:t>Doratioto</w:t>
      </w:r>
      <w:proofErr w:type="spellEnd"/>
      <w:r w:rsidRPr="00FD1D98">
        <w:t xml:space="preserve"> Damo-Prefeita</w:t>
      </w:r>
    </w:p>
    <w:p w:rsidR="00FD1D98" w:rsidRPr="00FD1D98" w:rsidRDefault="00FD1D98" w:rsidP="00FD1D98">
      <w:pPr>
        <w:pStyle w:val="western"/>
        <w:ind w:firstLine="1418"/>
      </w:pPr>
    </w:p>
    <w:p w:rsidR="00FD1D98" w:rsidRPr="00FD1D98" w:rsidRDefault="00FD1D98" w:rsidP="00FD1D98">
      <w:pPr>
        <w:pStyle w:val="western"/>
        <w:ind w:firstLine="1418"/>
      </w:pPr>
    </w:p>
    <w:p w:rsidR="00FD1D98" w:rsidRPr="00FD1D98" w:rsidRDefault="00FD1D98" w:rsidP="00FD1D98">
      <w:pPr>
        <w:pStyle w:val="western"/>
        <w:ind w:firstLine="1418"/>
      </w:pPr>
    </w:p>
    <w:p w:rsidR="003F4894" w:rsidRDefault="003F4894"/>
    <w:sectPr w:rsidR="003F48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98"/>
    <w:rsid w:val="003F4894"/>
    <w:rsid w:val="008951DE"/>
    <w:rsid w:val="00F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FD1D98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FD1D98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3</cp:revision>
  <dcterms:created xsi:type="dcterms:W3CDTF">2019-05-20T12:11:00Z</dcterms:created>
  <dcterms:modified xsi:type="dcterms:W3CDTF">2019-05-20T12:22:00Z</dcterms:modified>
</cp:coreProperties>
</file>