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20" w:rsidRDefault="00C23020" w:rsidP="00C23020">
      <w:r>
        <w:t>PREFEITURA DO MUNICÍPIO DE MAUÁ</w:t>
      </w:r>
    </w:p>
    <w:p w:rsidR="00C23020" w:rsidRDefault="00C23020" w:rsidP="00C23020">
      <w:r>
        <w:t>EXTRATO DE CONTRATO</w:t>
      </w:r>
    </w:p>
    <w:p w:rsidR="00C23020" w:rsidRDefault="00C23020" w:rsidP="00C23020">
      <w:proofErr w:type="gramStart"/>
      <w:r>
        <w:t>CTR.</w:t>
      </w:r>
      <w:proofErr w:type="gramEnd"/>
      <w:r>
        <w:t xml:space="preserve">26/18;Proc.6432/17;Contratada:Yasca Comércio de Veículos e Serviços Automotivos </w:t>
      </w:r>
      <w:proofErr w:type="spellStart"/>
      <w:r>
        <w:t>Eireli;Objeto:Aquis.de</w:t>
      </w:r>
      <w:proofErr w:type="spellEnd"/>
      <w:r>
        <w:t xml:space="preserve"> veículos destinados às </w:t>
      </w:r>
      <w:proofErr w:type="spellStart"/>
      <w:r>
        <w:t>Ubss</w:t>
      </w:r>
      <w:proofErr w:type="spellEnd"/>
      <w:r>
        <w:t xml:space="preserve"> do Município–Emenda Parlamentar Nº 13848.859000/1150-08;Prazo:12 </w:t>
      </w:r>
      <w:proofErr w:type="spellStart"/>
      <w:r>
        <w:t>meses;Valor</w:t>
      </w:r>
      <w:proofErr w:type="spellEnd"/>
      <w:r>
        <w:t xml:space="preserve"> Total:R$385.000,00;Ass:13/04/18</w:t>
      </w:r>
    </w:p>
    <w:p w:rsidR="00C23020" w:rsidRDefault="00C23020" w:rsidP="00C23020">
      <w:proofErr w:type="gramStart"/>
      <w:r>
        <w:t>CTR.</w:t>
      </w:r>
      <w:proofErr w:type="gramEnd"/>
      <w:r>
        <w:t xml:space="preserve">27/18;Proc.8925/17;Contratada:Maseg Consultoria e Treinamento e </w:t>
      </w:r>
      <w:proofErr w:type="spellStart"/>
      <w:r>
        <w:t>Seg.Trabalho</w:t>
      </w:r>
      <w:proofErr w:type="spellEnd"/>
      <w:r>
        <w:t xml:space="preserve"> </w:t>
      </w:r>
      <w:proofErr w:type="spellStart"/>
      <w:r>
        <w:t>Ltda</w:t>
      </w:r>
      <w:proofErr w:type="spellEnd"/>
      <w:r>
        <w:t xml:space="preserve"> </w:t>
      </w:r>
      <w:proofErr w:type="spellStart"/>
      <w:r>
        <w:t>ME;Objeto:Prest.de</w:t>
      </w:r>
      <w:proofErr w:type="spellEnd"/>
      <w:r>
        <w:t xml:space="preserve"> serv.de execução de diagnóstico para identificação das condições de Sistema de Prevenção e Combate a Incêndio;Prazo:12 </w:t>
      </w:r>
      <w:proofErr w:type="spellStart"/>
      <w:r>
        <w:t>meses;Valor</w:t>
      </w:r>
      <w:proofErr w:type="spellEnd"/>
      <w:r>
        <w:t xml:space="preserve"> Total:R$63.500,00;Ass:18/04/18</w:t>
      </w:r>
    </w:p>
    <w:p w:rsidR="00C23020" w:rsidRDefault="00C23020" w:rsidP="00C23020">
      <w:proofErr w:type="gramStart"/>
      <w:r>
        <w:t>CTR.</w:t>
      </w:r>
      <w:proofErr w:type="gramEnd"/>
      <w:r>
        <w:t xml:space="preserve">28/18;Proc.6436/17;Contratada:J.Fercon Suprimentos </w:t>
      </w:r>
      <w:proofErr w:type="spellStart"/>
      <w:r>
        <w:t>Odonto</w:t>
      </w:r>
      <w:proofErr w:type="spellEnd"/>
      <w:r>
        <w:t xml:space="preserve">-Médico </w:t>
      </w:r>
      <w:proofErr w:type="spellStart"/>
      <w:r>
        <w:t>Eireli-ME;Objeto:Aquis.de</w:t>
      </w:r>
      <w:proofErr w:type="spellEnd"/>
      <w:r>
        <w:t xml:space="preserve"> Compressor </w:t>
      </w:r>
      <w:proofErr w:type="spellStart"/>
      <w:r>
        <w:t>Odontológico:Com</w:t>
      </w:r>
      <w:proofErr w:type="spellEnd"/>
      <w:r>
        <w:t xml:space="preserve"> alimentação de 127/220V,com chave </w:t>
      </w:r>
      <w:proofErr w:type="spellStart"/>
      <w:r>
        <w:t>reversora,mínimo</w:t>
      </w:r>
      <w:proofErr w:type="spellEnd"/>
      <w:r>
        <w:t xml:space="preserve"> de 01 </w:t>
      </w:r>
      <w:proofErr w:type="spellStart"/>
      <w:r>
        <w:t>hp,capacidade</w:t>
      </w:r>
      <w:proofErr w:type="spellEnd"/>
      <w:r>
        <w:t xml:space="preserve"> do reservatório de no mínimo 30(trinta)</w:t>
      </w:r>
      <w:proofErr w:type="spellStart"/>
      <w:r>
        <w:t>litros,lubrificação</w:t>
      </w:r>
      <w:proofErr w:type="spellEnd"/>
      <w:r>
        <w:t xml:space="preserve"> a óleo-Emenda Parlamentar Nº 138.488.590001-16001;Prazo:12 </w:t>
      </w:r>
      <w:proofErr w:type="spellStart"/>
      <w:r>
        <w:t>meses;Valor</w:t>
      </w:r>
      <w:proofErr w:type="spellEnd"/>
      <w:r>
        <w:t xml:space="preserve"> Total:R$11.940,00;Ass:19/04/18</w:t>
      </w:r>
    </w:p>
    <w:p w:rsidR="00C23020" w:rsidRDefault="00C23020" w:rsidP="00C23020">
      <w:proofErr w:type="gramStart"/>
      <w:r>
        <w:t>T.</w:t>
      </w:r>
      <w:proofErr w:type="gramEnd"/>
      <w:r>
        <w:t xml:space="preserve">COLABORAÇÃO N.29/1;18;Proc.3686/18;Conveniada:ASS.LIRAFUT–LIGA DE ÁRBITROS DE FUTEBOL DO </w:t>
      </w:r>
      <w:proofErr w:type="spellStart"/>
      <w:r>
        <w:t>ABC;Objeto:Prática</w:t>
      </w:r>
      <w:proofErr w:type="spellEnd"/>
      <w:r>
        <w:t xml:space="preserve"> da modalidade Futebol de Campo do Município de Mauá-Projeto “Futebol Melhor”;Valor:R$430.000,00;Vigência:09 meses;Ass:27/04/18 </w:t>
      </w:r>
    </w:p>
    <w:p w:rsidR="00C23020" w:rsidRDefault="00C23020" w:rsidP="00C23020">
      <w:proofErr w:type="gramStart"/>
      <w:r>
        <w:t>T.</w:t>
      </w:r>
      <w:proofErr w:type="gramEnd"/>
      <w:r>
        <w:t xml:space="preserve">DE PERMISSÃO DE USO N.30/18;Proc.5426/17;PERMISSIONÁRIA:SAMA–Saneamento Básico do Município de </w:t>
      </w:r>
      <w:proofErr w:type="spellStart"/>
      <w:r>
        <w:t>Mauá;OBJETO:A</w:t>
      </w:r>
      <w:proofErr w:type="spellEnd"/>
      <w:r>
        <w:t xml:space="preserve"> </w:t>
      </w:r>
      <w:proofErr w:type="spellStart"/>
      <w:r>
        <w:t>PERMISSIONÁRIA,é</w:t>
      </w:r>
      <w:proofErr w:type="spellEnd"/>
      <w:r>
        <w:t xml:space="preserve"> </w:t>
      </w:r>
      <w:proofErr w:type="spellStart"/>
      <w:r>
        <w:t>permitido,a</w:t>
      </w:r>
      <w:proofErr w:type="spellEnd"/>
      <w:r>
        <w:t xml:space="preserve"> título </w:t>
      </w:r>
      <w:proofErr w:type="spellStart"/>
      <w:r>
        <w:t>precário,por</w:t>
      </w:r>
      <w:proofErr w:type="spellEnd"/>
      <w:r>
        <w:t xml:space="preserve"> tempo </w:t>
      </w:r>
      <w:proofErr w:type="spellStart"/>
      <w:r>
        <w:t>indeterminado,à</w:t>
      </w:r>
      <w:proofErr w:type="spellEnd"/>
      <w:r>
        <w:t xml:space="preserve"> Autarquia Saneamento Básico do Município de Mauá–</w:t>
      </w:r>
      <w:proofErr w:type="spellStart"/>
      <w:r>
        <w:t>SAMA,p</w:t>
      </w:r>
      <w:proofErr w:type="spellEnd"/>
      <w:r>
        <w:t xml:space="preserve">/depósito de </w:t>
      </w:r>
      <w:proofErr w:type="spellStart"/>
      <w:r>
        <w:t>materiais,a</w:t>
      </w:r>
      <w:proofErr w:type="spellEnd"/>
      <w:r>
        <w:t xml:space="preserve"> permissão de uso da área pública </w:t>
      </w:r>
      <w:proofErr w:type="spellStart"/>
      <w:r>
        <w:t>descrita:“Tem</w:t>
      </w:r>
      <w:proofErr w:type="spellEnd"/>
      <w:r>
        <w:t xml:space="preserve"> início na divisa do imóvel de </w:t>
      </w:r>
      <w:proofErr w:type="spellStart"/>
      <w:r>
        <w:t>inscr.fiscal</w:t>
      </w:r>
      <w:proofErr w:type="spellEnd"/>
      <w:r>
        <w:t xml:space="preserve"> n.10-004-008,situado no alinhamento da </w:t>
      </w:r>
      <w:proofErr w:type="spellStart"/>
      <w:r>
        <w:t>Av.Alberto</w:t>
      </w:r>
      <w:proofErr w:type="spellEnd"/>
      <w:r>
        <w:t xml:space="preserve"> Soares Sampaio e distante aproximadamente de 72,20m da confluência da citada avenida com a </w:t>
      </w:r>
      <w:proofErr w:type="spellStart"/>
      <w:r>
        <w:t>Av.Guido</w:t>
      </w:r>
      <w:proofErr w:type="spellEnd"/>
      <w:r>
        <w:t xml:space="preserve"> </w:t>
      </w:r>
      <w:proofErr w:type="spellStart"/>
      <w:r>
        <w:t>Bozzato;desse</w:t>
      </w:r>
      <w:proofErr w:type="spellEnd"/>
      <w:r>
        <w:t xml:space="preserve"> ponto segue pelo referido </w:t>
      </w:r>
      <w:proofErr w:type="spellStart"/>
      <w:r>
        <w:t>alinhamento,no</w:t>
      </w:r>
      <w:proofErr w:type="spellEnd"/>
      <w:r>
        <w:t xml:space="preserve"> sentido </w:t>
      </w:r>
      <w:proofErr w:type="spellStart"/>
      <w:r>
        <w:t>centro-bairro,medindo</w:t>
      </w:r>
      <w:proofErr w:type="spellEnd"/>
      <w:r>
        <w:t xml:space="preserve"> 32,00m em </w:t>
      </w:r>
      <w:proofErr w:type="spellStart"/>
      <w:r>
        <w:t>reta,c</w:t>
      </w:r>
      <w:proofErr w:type="spellEnd"/>
      <w:r>
        <w:t xml:space="preserve">/frente p/a </w:t>
      </w:r>
      <w:proofErr w:type="spellStart"/>
      <w:r>
        <w:t>Av.Alberto</w:t>
      </w:r>
      <w:proofErr w:type="spellEnd"/>
      <w:r>
        <w:t xml:space="preserve"> Soares </w:t>
      </w:r>
      <w:proofErr w:type="spellStart"/>
      <w:r>
        <w:t>Sampaio:segue</w:t>
      </w:r>
      <w:proofErr w:type="spellEnd"/>
      <w:r>
        <w:t xml:space="preserve"> em curva à direita </w:t>
      </w:r>
      <w:proofErr w:type="spellStart"/>
      <w:r>
        <w:t>medidndo</w:t>
      </w:r>
      <w:proofErr w:type="spellEnd"/>
      <w:r>
        <w:t xml:space="preserve"> 14,13m;segue em reta medindo 34,00m,confrontando com a </w:t>
      </w:r>
      <w:proofErr w:type="spellStart"/>
      <w:r>
        <w:t>Av.Itália</w:t>
      </w:r>
      <w:proofErr w:type="spellEnd"/>
      <w:r>
        <w:t xml:space="preserve"> Stella </w:t>
      </w:r>
      <w:proofErr w:type="spellStart"/>
      <w:r>
        <w:t>Bozzato;segue</w:t>
      </w:r>
      <w:proofErr w:type="spellEnd"/>
      <w:r>
        <w:t xml:space="preserve"> em curva à direita medindo 14,13m;segue em reta medindo 30,00m,confrontando c/a R:Sta </w:t>
      </w:r>
      <w:proofErr w:type="spellStart"/>
      <w:r>
        <w:t>Rosa;deflete</w:t>
      </w:r>
      <w:proofErr w:type="spellEnd"/>
      <w:r>
        <w:t xml:space="preserve"> à direita e segue em reta medindo 26,00,confrontando com o imóvel de </w:t>
      </w:r>
      <w:proofErr w:type="spellStart"/>
      <w:r>
        <w:t>inscr.fiscal</w:t>
      </w:r>
      <w:proofErr w:type="spellEnd"/>
      <w:r>
        <w:t xml:space="preserve"> n.10-004-017;deflete à esquerda e segue em reta medindo 2,00m,confrontando com o imóvel de inscrição fiscal n.10-004-017;encontrando a </w:t>
      </w:r>
      <w:proofErr w:type="spellStart"/>
      <w:r>
        <w:t>divisa,onde</w:t>
      </w:r>
      <w:proofErr w:type="spellEnd"/>
      <w:r>
        <w:t xml:space="preserve"> teve início esta </w:t>
      </w:r>
      <w:proofErr w:type="spellStart"/>
      <w:r>
        <w:t>descrição,fechando</w:t>
      </w:r>
      <w:proofErr w:type="spellEnd"/>
      <w:r>
        <w:t xml:space="preserve"> o perímetro e delimitando a área de 2.045,20m².Prazo:Indeterminado;Ass:23/04/18</w:t>
      </w:r>
    </w:p>
    <w:p w:rsidR="00C23020" w:rsidRDefault="00C23020" w:rsidP="00C23020">
      <w:proofErr w:type="gramStart"/>
      <w:r>
        <w:t>T.</w:t>
      </w:r>
      <w:proofErr w:type="gramEnd"/>
      <w:r>
        <w:t xml:space="preserve">DE COLABORAÇÃO N.31/18;Proc.n.3682/18;Conveniada:ASS.MAUAENSE DE </w:t>
      </w:r>
      <w:proofErr w:type="spellStart"/>
      <w:r>
        <w:t>TAEKWONDO;Objeto:Prática</w:t>
      </w:r>
      <w:proofErr w:type="spellEnd"/>
      <w:r>
        <w:t xml:space="preserve"> da modalidade </w:t>
      </w:r>
      <w:proofErr w:type="spellStart"/>
      <w:r>
        <w:t>Taekwondo</w:t>
      </w:r>
      <w:proofErr w:type="spellEnd"/>
      <w:r>
        <w:t xml:space="preserve"> e Capoeira do Município de Mauá-Projeto “Pequenas </w:t>
      </w:r>
      <w:proofErr w:type="spellStart"/>
      <w:r>
        <w:t>Crianças,Grandes</w:t>
      </w:r>
      <w:proofErr w:type="spellEnd"/>
      <w:r>
        <w:t xml:space="preserve"> Campeões”;Vigência:12 meses;Valor:R$80.000,00;Ass:27/04/18</w:t>
      </w:r>
    </w:p>
    <w:p w:rsidR="00C23020" w:rsidRDefault="00C23020" w:rsidP="00C23020">
      <w:proofErr w:type="gramStart"/>
      <w:r>
        <w:t>T.</w:t>
      </w:r>
      <w:proofErr w:type="gramEnd"/>
      <w:r>
        <w:t xml:space="preserve">DE COLABORAÇÃO N.32/18;Proc.n.3685/18;Conveniada:ASSOC.MAUAENSE DOS AMIGOS DO </w:t>
      </w:r>
      <w:proofErr w:type="spellStart"/>
      <w:r>
        <w:t>BASQUETEBOL;Objeto:Prática</w:t>
      </w:r>
      <w:proofErr w:type="spellEnd"/>
      <w:r>
        <w:t xml:space="preserve"> da modalidade </w:t>
      </w:r>
      <w:proofErr w:type="spellStart"/>
      <w:r>
        <w:t>Taekwondo</w:t>
      </w:r>
      <w:proofErr w:type="spellEnd"/>
      <w:r>
        <w:t xml:space="preserve"> e Capoeira do Município de Mauá-Projeto “Pequenas </w:t>
      </w:r>
      <w:proofErr w:type="spellStart"/>
      <w:r>
        <w:t>Crianças,Grandes</w:t>
      </w:r>
      <w:proofErr w:type="spellEnd"/>
      <w:r>
        <w:t xml:space="preserve"> Campeões”;Vigência:12 meses;Valor:R$80.000,00;Ass:27/04/18</w:t>
      </w:r>
    </w:p>
    <w:p w:rsidR="00C23020" w:rsidRDefault="00C23020" w:rsidP="00C23020">
      <w:proofErr w:type="gramStart"/>
      <w:r>
        <w:lastRenderedPageBreak/>
        <w:t>T.</w:t>
      </w:r>
      <w:proofErr w:type="gramEnd"/>
      <w:r>
        <w:t xml:space="preserve">DE COLABORAÇÃO N.33/18;Proc.n.3677/18;Conveniada:ASS.EDUCACIONAL,ESPORTIVA E CULTURAL </w:t>
      </w:r>
      <w:proofErr w:type="spellStart"/>
      <w:r>
        <w:t>TRYADE;Objeto:Constitui</w:t>
      </w:r>
      <w:proofErr w:type="spellEnd"/>
      <w:r>
        <w:t xml:space="preserve"> objeto do presente Termo de Colaboração 2018,p/prática da modalidade Ginastica Rítmica– Projeto “GR Mauá”;Vigência:12 meses;Valor:R$200.000,00;Ass:27/04/18</w:t>
      </w:r>
    </w:p>
    <w:p w:rsidR="00C23020" w:rsidRDefault="00C23020" w:rsidP="00C23020">
      <w:proofErr w:type="gramStart"/>
      <w:r>
        <w:t>T.</w:t>
      </w:r>
      <w:proofErr w:type="gramEnd"/>
      <w:r>
        <w:t xml:space="preserve">DE COLABORAÇÃO N.34/18;Proc.n.3680/18;Conveniada:ASS.EDUCACIONAL,ESPORTIVA E CULTURAL </w:t>
      </w:r>
      <w:proofErr w:type="spellStart"/>
      <w:r>
        <w:t>TRYADE;Objeto:Constitui</w:t>
      </w:r>
      <w:proofErr w:type="spellEnd"/>
      <w:r>
        <w:t xml:space="preserve"> objeto do presente Termo de Colaboração 2018,p/prática da modalidade Ginastica </w:t>
      </w:r>
      <w:proofErr w:type="spellStart"/>
      <w:r>
        <w:t>Geral,Natação</w:t>
      </w:r>
      <w:proofErr w:type="spellEnd"/>
      <w:r>
        <w:t xml:space="preserve"> e Hidroginástica–Projeto “ESPORTE PARA TODOS”;Vigência:12 meses;Valor:R$500.000,00;Ass:27/04/18</w:t>
      </w:r>
    </w:p>
    <w:p w:rsidR="00C23020" w:rsidRDefault="00C23020" w:rsidP="00C23020">
      <w:proofErr w:type="gramStart"/>
      <w:r>
        <w:t>T.</w:t>
      </w:r>
      <w:proofErr w:type="gramEnd"/>
      <w:r>
        <w:t xml:space="preserve">DE COLABORAÇÃO N.35/18;Proc.n.3683/18;Conveniada:ASSOCIAÇÃO DE JUDO DE </w:t>
      </w:r>
      <w:proofErr w:type="spellStart"/>
      <w:r>
        <w:t>MAUÁ;Objeto:Constitui</w:t>
      </w:r>
      <w:proofErr w:type="spellEnd"/>
      <w:r>
        <w:t xml:space="preserve"> objeto do presente Termo de Colaboração 2018,p/prática da modalidade de </w:t>
      </w:r>
      <w:proofErr w:type="spellStart"/>
      <w:r>
        <w:t>Judo</w:t>
      </w:r>
      <w:proofErr w:type="spellEnd"/>
      <w:r>
        <w:t xml:space="preserve"> </w:t>
      </w:r>
      <w:proofErr w:type="spellStart"/>
      <w:r>
        <w:t>Projeto-“Jovem</w:t>
      </w:r>
      <w:proofErr w:type="spellEnd"/>
      <w:r>
        <w:t xml:space="preserve"> Cidadão” no Município de Mauá;Vigência:12 meses;Valor:R$100.000,00;Ass:27/04/18</w:t>
      </w:r>
    </w:p>
    <w:p w:rsidR="00C23020" w:rsidRDefault="00C23020" w:rsidP="00C23020">
      <w:proofErr w:type="gramStart"/>
      <w:r>
        <w:t>T.</w:t>
      </w:r>
      <w:proofErr w:type="gramEnd"/>
      <w:r>
        <w:t xml:space="preserve">DE COLABORAÇÃO N.36/18;Proc.n.3684/18;Conveniada:ASSOCIAÇÃO VOLEIBOL DE </w:t>
      </w:r>
      <w:proofErr w:type="spellStart"/>
      <w:r>
        <w:t>MAUÁ;Objeto:Constitui</w:t>
      </w:r>
      <w:proofErr w:type="spellEnd"/>
      <w:r>
        <w:t xml:space="preserve"> objeto do presente Termo de Colaboração 2018,p/prática da modalidade Voleibol “Competição” do Município de Mauá;Vigência:12 meses;Valor:R$210.000,00;Ass:27/04/18  </w:t>
      </w:r>
    </w:p>
    <w:p w:rsidR="00C23020" w:rsidRDefault="00C23020" w:rsidP="00C23020">
      <w:r>
        <w:t>ARP N.</w:t>
      </w:r>
      <w:proofErr w:type="gramStart"/>
      <w:r>
        <w:t>29/18;</w:t>
      </w:r>
      <w:proofErr w:type="gramEnd"/>
      <w:r>
        <w:t xml:space="preserve">PROC.10827/17;COMPROMISSÁRIO </w:t>
      </w:r>
      <w:proofErr w:type="spellStart"/>
      <w:r>
        <w:t>FORNECEDOR:Portal</w:t>
      </w:r>
      <w:proofErr w:type="spellEnd"/>
      <w:r>
        <w:t xml:space="preserve"> </w:t>
      </w:r>
      <w:proofErr w:type="spellStart"/>
      <w:r>
        <w:t>Ltda;Objeto:Fornec.de</w:t>
      </w:r>
      <w:proofErr w:type="spellEnd"/>
      <w:r>
        <w:t xml:space="preserve"> Medicamentos(</w:t>
      </w:r>
      <w:proofErr w:type="spellStart"/>
      <w:r>
        <w:t>Comprimidos,Cápsulas</w:t>
      </w:r>
      <w:proofErr w:type="spellEnd"/>
      <w:r>
        <w:t xml:space="preserve"> e Drágeas)para abastecimento da Rede de Saúde(</w:t>
      </w:r>
      <w:proofErr w:type="spellStart"/>
      <w:r>
        <w:t>UBS's</w:t>
      </w:r>
      <w:proofErr w:type="spellEnd"/>
      <w:r>
        <w:t xml:space="preserve">–Urgência e Emergência)e Atendimento de Demandas Judiciais;PRAZO:12 </w:t>
      </w:r>
      <w:proofErr w:type="spellStart"/>
      <w:r>
        <w:t>meses;VALOR</w:t>
      </w:r>
      <w:proofErr w:type="spellEnd"/>
      <w:r>
        <w:t xml:space="preserve"> ESTIMADO:R$1.628.180,00;Ass:02/04/18</w:t>
      </w:r>
    </w:p>
    <w:p w:rsidR="00C23020" w:rsidRDefault="00C23020" w:rsidP="00C23020">
      <w:r>
        <w:t>ARP N.</w:t>
      </w:r>
      <w:proofErr w:type="gramStart"/>
      <w:r>
        <w:t>30/18;</w:t>
      </w:r>
      <w:proofErr w:type="gramEnd"/>
      <w:r>
        <w:t xml:space="preserve">PROC.10827/17;COMPROMISSÁRIO </w:t>
      </w:r>
      <w:proofErr w:type="spellStart"/>
      <w:r>
        <w:t>FORNECEDOR:Edera</w:t>
      </w:r>
      <w:proofErr w:type="spellEnd"/>
      <w:r>
        <w:t xml:space="preserve"> Distrib.de Medicamentos </w:t>
      </w:r>
      <w:proofErr w:type="spellStart"/>
      <w:r>
        <w:t>Eireli-ME;Objeto:Fornec.de</w:t>
      </w:r>
      <w:proofErr w:type="spellEnd"/>
      <w:r>
        <w:t xml:space="preserve"> Medicamentos(</w:t>
      </w:r>
      <w:proofErr w:type="spellStart"/>
      <w:r>
        <w:t>Comprimidos,Cápsulas</w:t>
      </w:r>
      <w:proofErr w:type="spellEnd"/>
      <w:r>
        <w:t xml:space="preserve"> e Drágeas)p/abastecimento da Rede de Saúde(</w:t>
      </w:r>
      <w:proofErr w:type="spellStart"/>
      <w:r>
        <w:t>UBS's</w:t>
      </w:r>
      <w:proofErr w:type="spellEnd"/>
      <w:r>
        <w:t xml:space="preserve">–Urgência e Emergência)e Atendimento de Demandas Judiciais;PRAZO:12 </w:t>
      </w:r>
      <w:proofErr w:type="spellStart"/>
      <w:r>
        <w:t>meses;VALOR</w:t>
      </w:r>
      <w:proofErr w:type="spellEnd"/>
      <w:r>
        <w:t xml:space="preserve"> ESTIMADO:R$790.027,00;Ass:04/04/18</w:t>
      </w:r>
    </w:p>
    <w:p w:rsidR="00C23020" w:rsidRDefault="00C23020" w:rsidP="00C23020">
      <w:r>
        <w:t>ARP N.</w:t>
      </w:r>
      <w:proofErr w:type="gramStart"/>
      <w:r>
        <w:t>31/18;</w:t>
      </w:r>
      <w:proofErr w:type="gramEnd"/>
      <w:r>
        <w:t xml:space="preserve">PROC.10827/17;COMPROMISSÁRIO </w:t>
      </w:r>
      <w:proofErr w:type="spellStart"/>
      <w:r>
        <w:t>FORNECEDOR:Extra</w:t>
      </w:r>
      <w:proofErr w:type="spellEnd"/>
      <w:r>
        <w:t xml:space="preserve"> Distrib.de Medicamentos e </w:t>
      </w:r>
      <w:proofErr w:type="spellStart"/>
      <w:r>
        <w:t>Prods</w:t>
      </w:r>
      <w:proofErr w:type="spellEnd"/>
      <w:r>
        <w:t xml:space="preserve"> </w:t>
      </w:r>
      <w:proofErr w:type="spellStart"/>
      <w:r>
        <w:t>Hosp.Eireli;Objeto:Fornec.de</w:t>
      </w:r>
      <w:proofErr w:type="spellEnd"/>
      <w:r>
        <w:t xml:space="preserve"> Medicamentos(</w:t>
      </w:r>
      <w:proofErr w:type="spellStart"/>
      <w:r>
        <w:t>Comprimidos,Cápsulas</w:t>
      </w:r>
      <w:proofErr w:type="spellEnd"/>
      <w:r>
        <w:t xml:space="preserve"> e Drágeas)para abastecimento da Rede de Saúde(</w:t>
      </w:r>
      <w:proofErr w:type="spellStart"/>
      <w:r>
        <w:t>UBS's</w:t>
      </w:r>
      <w:proofErr w:type="spellEnd"/>
      <w:r>
        <w:t xml:space="preserve">–Urgência e Emergência)e Atendimento de Demandas Judiciais;PRAZO:12 </w:t>
      </w:r>
      <w:proofErr w:type="spellStart"/>
      <w:r>
        <w:t>meses;VALOR</w:t>
      </w:r>
      <w:proofErr w:type="spellEnd"/>
      <w:r>
        <w:t xml:space="preserve"> ESTIMADO:R$922.410,00;Ass:04/04/18</w:t>
      </w:r>
    </w:p>
    <w:p w:rsidR="00C23020" w:rsidRDefault="00C23020" w:rsidP="00C23020">
      <w:r>
        <w:t>ARP N.</w:t>
      </w:r>
      <w:proofErr w:type="gramStart"/>
      <w:r>
        <w:t>32/18;</w:t>
      </w:r>
      <w:proofErr w:type="gramEnd"/>
      <w:r>
        <w:t xml:space="preserve">PROC.10827/17;COMPROMISSÁRIO </w:t>
      </w:r>
      <w:proofErr w:type="spellStart"/>
      <w:r>
        <w:t>FORNECEDOR:Volpi</w:t>
      </w:r>
      <w:proofErr w:type="spellEnd"/>
      <w:r>
        <w:t xml:space="preserve"> Distrib.de Drogas </w:t>
      </w:r>
      <w:proofErr w:type="spellStart"/>
      <w:r>
        <w:t>Eireli;Objeto:Fornec.de</w:t>
      </w:r>
      <w:proofErr w:type="spellEnd"/>
      <w:r>
        <w:t xml:space="preserve"> Medicamentos(</w:t>
      </w:r>
      <w:proofErr w:type="spellStart"/>
      <w:r>
        <w:t>Comprimidos,Cápsulas</w:t>
      </w:r>
      <w:proofErr w:type="spellEnd"/>
      <w:r>
        <w:t xml:space="preserve"> e Drágeas)p/abastecimento da Rede de Saúde(</w:t>
      </w:r>
      <w:proofErr w:type="spellStart"/>
      <w:r>
        <w:t>UBS's</w:t>
      </w:r>
      <w:proofErr w:type="spellEnd"/>
      <w:r>
        <w:t xml:space="preserve">–Urgência e Emergência)e Atendimento de Demandas Judiciais;PRAZO:12 </w:t>
      </w:r>
      <w:proofErr w:type="spellStart"/>
      <w:r>
        <w:t>meses;VALOR</w:t>
      </w:r>
      <w:proofErr w:type="spellEnd"/>
      <w:r>
        <w:t xml:space="preserve"> ESTIMADO:R$4.417.455,80;Ass:04/04/18</w:t>
      </w:r>
    </w:p>
    <w:p w:rsidR="00C23020" w:rsidRDefault="00C23020" w:rsidP="00C23020">
      <w:r>
        <w:t>ARP N.</w:t>
      </w:r>
      <w:proofErr w:type="gramStart"/>
      <w:r>
        <w:t>33/18;</w:t>
      </w:r>
      <w:proofErr w:type="gramEnd"/>
      <w:r>
        <w:t xml:space="preserve">PROC.10827/17;COMPROMISSÁRIO </w:t>
      </w:r>
      <w:proofErr w:type="spellStart"/>
      <w:r>
        <w:t>FORNECEDOR:Multifarma</w:t>
      </w:r>
      <w:proofErr w:type="spellEnd"/>
      <w:r>
        <w:t xml:space="preserve"> Comercial </w:t>
      </w:r>
      <w:proofErr w:type="spellStart"/>
      <w:r>
        <w:t>Ltda;Objeto:Fornec.de</w:t>
      </w:r>
      <w:proofErr w:type="spellEnd"/>
      <w:r>
        <w:t xml:space="preserve"> Medicamentos(</w:t>
      </w:r>
      <w:proofErr w:type="spellStart"/>
      <w:r>
        <w:t>Comprimidos,Cápsulas</w:t>
      </w:r>
      <w:proofErr w:type="spellEnd"/>
      <w:r>
        <w:t xml:space="preserve"> e Drágeas)para abastecimento da Rede de Saúde(</w:t>
      </w:r>
      <w:proofErr w:type="spellStart"/>
      <w:r>
        <w:t>UBS's</w:t>
      </w:r>
      <w:proofErr w:type="spellEnd"/>
      <w:r>
        <w:t xml:space="preserve">–Urgência e Emergência)e Atendimento de Demandas Judiciais;PRAZO:12 </w:t>
      </w:r>
      <w:proofErr w:type="spellStart"/>
      <w:r>
        <w:t>meses;VALOR</w:t>
      </w:r>
      <w:proofErr w:type="spellEnd"/>
      <w:r>
        <w:t xml:space="preserve"> ESTIMADO:R$2.536.250,00;Ass:09/04/18</w:t>
      </w:r>
    </w:p>
    <w:p w:rsidR="00C23020" w:rsidRDefault="00C23020" w:rsidP="00C23020">
      <w:r>
        <w:t>ARP N.</w:t>
      </w:r>
      <w:proofErr w:type="gramStart"/>
      <w:r>
        <w:t>34/18;</w:t>
      </w:r>
      <w:proofErr w:type="gramEnd"/>
      <w:r>
        <w:t xml:space="preserve">PROC.675/18;COMPROMISSÁRIO </w:t>
      </w:r>
      <w:proofErr w:type="spellStart"/>
      <w:r>
        <w:t>FORNECEDOR:Avanti</w:t>
      </w:r>
      <w:proofErr w:type="spellEnd"/>
      <w:r>
        <w:t xml:space="preserve"> Negócios e Tecnologia </w:t>
      </w:r>
      <w:proofErr w:type="spellStart"/>
      <w:r>
        <w:t>Eireli;Objeto:Fornec.de</w:t>
      </w:r>
      <w:proofErr w:type="spellEnd"/>
      <w:r>
        <w:t xml:space="preserve"> ferragens e derivados destinado à manutenção dos próprios municipais;PRAZO:12 </w:t>
      </w:r>
      <w:proofErr w:type="spellStart"/>
      <w:r>
        <w:t>meses;VALOR</w:t>
      </w:r>
      <w:proofErr w:type="spellEnd"/>
      <w:r>
        <w:t xml:space="preserve"> ESTIMADO:R$49.450,00;Ass:10/04/18</w:t>
      </w:r>
    </w:p>
    <w:p w:rsidR="00C23020" w:rsidRDefault="00C23020" w:rsidP="00C23020">
      <w:r>
        <w:lastRenderedPageBreak/>
        <w:t>ARP N.</w:t>
      </w:r>
      <w:proofErr w:type="gramStart"/>
      <w:r>
        <w:t>35/18;</w:t>
      </w:r>
      <w:proofErr w:type="gramEnd"/>
      <w:r>
        <w:t xml:space="preserve">PROC.673/18;COMPROMISSÁRIO </w:t>
      </w:r>
      <w:proofErr w:type="spellStart"/>
      <w:r>
        <w:t>FORNECEDOR:Service</w:t>
      </w:r>
      <w:proofErr w:type="spellEnd"/>
      <w:r>
        <w:t xml:space="preserve"> Mille Comercial </w:t>
      </w:r>
      <w:proofErr w:type="spellStart"/>
      <w:r>
        <w:t>Ltda-ME;Objeto:Fornec.de</w:t>
      </w:r>
      <w:proofErr w:type="spellEnd"/>
      <w:r>
        <w:t xml:space="preserve"> areia e pedra destinado à manutenção dos próprios municipais;PRAZO:12 </w:t>
      </w:r>
      <w:proofErr w:type="spellStart"/>
      <w:r>
        <w:t>meses;VALOR</w:t>
      </w:r>
      <w:proofErr w:type="spellEnd"/>
      <w:r>
        <w:t xml:space="preserve"> ESTIMADO:R$30.400,00;Ass:11/04/18</w:t>
      </w:r>
    </w:p>
    <w:p w:rsidR="00C23020" w:rsidRDefault="00C23020" w:rsidP="00C23020">
      <w:r>
        <w:t>ARP N.</w:t>
      </w:r>
      <w:proofErr w:type="gramStart"/>
      <w:r>
        <w:t>36/18;</w:t>
      </w:r>
      <w:proofErr w:type="gramEnd"/>
      <w:r>
        <w:t xml:space="preserve">PROC.673/18;COMPROMISSÁRIO FORNECEDOR:AA Pedra Bruta Com.de </w:t>
      </w:r>
      <w:proofErr w:type="spellStart"/>
      <w:r>
        <w:t>Mats</w:t>
      </w:r>
      <w:proofErr w:type="spellEnd"/>
      <w:r>
        <w:t xml:space="preserve"> para Construção </w:t>
      </w:r>
      <w:proofErr w:type="spellStart"/>
      <w:r>
        <w:t>Ltda-Me;Objeto:Fornec.de</w:t>
      </w:r>
      <w:proofErr w:type="spellEnd"/>
      <w:r>
        <w:t xml:space="preserve"> areia e pedra destinado à manutenção dos próprios municipais;PRAZO:12 </w:t>
      </w:r>
      <w:proofErr w:type="spellStart"/>
      <w:r>
        <w:t>meses;VALOR</w:t>
      </w:r>
      <w:proofErr w:type="spellEnd"/>
      <w:r>
        <w:t xml:space="preserve"> ESTIMADO:R$66.367,50;Ass:11/04/18</w:t>
      </w:r>
    </w:p>
    <w:p w:rsidR="00C23020" w:rsidRDefault="00C23020" w:rsidP="00C23020">
      <w:r>
        <w:t>ARP N.</w:t>
      </w:r>
      <w:proofErr w:type="gramStart"/>
      <w:r>
        <w:t>37/18;</w:t>
      </w:r>
      <w:proofErr w:type="gramEnd"/>
      <w:r>
        <w:t xml:space="preserve">PROC.672/18;COMPROMISSÁRIO </w:t>
      </w:r>
      <w:proofErr w:type="spellStart"/>
      <w:r>
        <w:t>FORNECEDOR:Guarani</w:t>
      </w:r>
      <w:proofErr w:type="spellEnd"/>
      <w:r>
        <w:t xml:space="preserve"> </w:t>
      </w:r>
      <w:proofErr w:type="spellStart"/>
      <w:r>
        <w:t>Ind.Com.e</w:t>
      </w:r>
      <w:proofErr w:type="spellEnd"/>
      <w:r>
        <w:t xml:space="preserve"> </w:t>
      </w:r>
      <w:proofErr w:type="spellStart"/>
      <w:r>
        <w:t>Serv.Ltda;Objeto:Fornec.de</w:t>
      </w:r>
      <w:proofErr w:type="spellEnd"/>
      <w:r>
        <w:t xml:space="preserve"> artefatos de concreto p/manutenção dos próprios municipais;PRAZO:12 </w:t>
      </w:r>
      <w:proofErr w:type="spellStart"/>
      <w:r>
        <w:t>meses;VALOR</w:t>
      </w:r>
      <w:proofErr w:type="spellEnd"/>
      <w:r>
        <w:t xml:space="preserve"> ESTIMADO:R$160.010,00;Ass:12/04/18</w:t>
      </w:r>
    </w:p>
    <w:p w:rsidR="00C23020" w:rsidRDefault="00C23020" w:rsidP="00C23020">
      <w:r>
        <w:t>ARP N.</w:t>
      </w:r>
      <w:proofErr w:type="gramStart"/>
      <w:r>
        <w:t>38/18;</w:t>
      </w:r>
      <w:proofErr w:type="gramEnd"/>
      <w:r>
        <w:t xml:space="preserve">PROC.10825/17;COMPROMISSÁRIO </w:t>
      </w:r>
      <w:proofErr w:type="spellStart"/>
      <w:r>
        <w:t>FORNECEDOR:Portal</w:t>
      </w:r>
      <w:proofErr w:type="spellEnd"/>
      <w:r>
        <w:t xml:space="preserve"> </w:t>
      </w:r>
      <w:proofErr w:type="spellStart"/>
      <w:r>
        <w:t>Ltda;Objeto:Fornec.de</w:t>
      </w:r>
      <w:proofErr w:type="spellEnd"/>
      <w:r>
        <w:t xml:space="preserve"> Medicamentos(Injetáveis)destinados ao abastecimento da Rede de Saúde(</w:t>
      </w:r>
      <w:proofErr w:type="spellStart"/>
      <w:r>
        <w:t>UBS's</w:t>
      </w:r>
      <w:proofErr w:type="spellEnd"/>
      <w:r>
        <w:t xml:space="preserve">–Urgência e Emergência)e Atendimento de Demandas Judiciais;PRAZO:12 </w:t>
      </w:r>
      <w:proofErr w:type="spellStart"/>
      <w:r>
        <w:t>meses;VALOR</w:t>
      </w:r>
      <w:proofErr w:type="spellEnd"/>
      <w:r>
        <w:t xml:space="preserve"> ESTIMADO:R$1.120.870,00;Ass:13/04/18</w:t>
      </w:r>
    </w:p>
    <w:p w:rsidR="00C23020" w:rsidRDefault="00C23020" w:rsidP="00C23020">
      <w:r>
        <w:t>ARP N.</w:t>
      </w:r>
      <w:proofErr w:type="gramStart"/>
      <w:r>
        <w:t>39/18;</w:t>
      </w:r>
      <w:proofErr w:type="gramEnd"/>
      <w:r>
        <w:t xml:space="preserve">PROC.10825/17;COMPROMISSÁRIO </w:t>
      </w:r>
      <w:proofErr w:type="spellStart"/>
      <w:r>
        <w:t>FORNECEDOR:Crismed</w:t>
      </w:r>
      <w:proofErr w:type="spellEnd"/>
      <w:r>
        <w:t xml:space="preserve"> Comercial Hospitalar </w:t>
      </w:r>
      <w:proofErr w:type="spellStart"/>
      <w:r>
        <w:t>Ltda;Objeto:Fornec.de</w:t>
      </w:r>
      <w:proofErr w:type="spellEnd"/>
      <w:r>
        <w:t xml:space="preserve"> Medicamentos(Injetáveis)destinados ao abastecimento da Rede de Saúde(</w:t>
      </w:r>
      <w:proofErr w:type="spellStart"/>
      <w:r>
        <w:t>UBS's</w:t>
      </w:r>
      <w:proofErr w:type="spellEnd"/>
      <w:r>
        <w:t xml:space="preserve">–Urgência e Emergência)e Atendimento de Demandas Judiciais;PRAZO:12 </w:t>
      </w:r>
      <w:proofErr w:type="spellStart"/>
      <w:r>
        <w:t>meses;VALOR</w:t>
      </w:r>
      <w:proofErr w:type="spellEnd"/>
      <w:r>
        <w:t xml:space="preserve"> ESTIMADO:R$1.875.290,00;Ass:13/04/18</w:t>
      </w:r>
    </w:p>
    <w:p w:rsidR="00C23020" w:rsidRDefault="00C23020" w:rsidP="00C23020">
      <w:r>
        <w:t>ARP N.</w:t>
      </w:r>
      <w:proofErr w:type="gramStart"/>
      <w:r>
        <w:t>40/18;</w:t>
      </w:r>
      <w:proofErr w:type="gramEnd"/>
      <w:r>
        <w:t xml:space="preserve">PROC.10825/17;COMPROMISSÁRIO </w:t>
      </w:r>
      <w:proofErr w:type="spellStart"/>
      <w:r>
        <w:t>FORNECEDOR:Novafarma</w:t>
      </w:r>
      <w:proofErr w:type="spellEnd"/>
      <w:r>
        <w:t xml:space="preserve"> </w:t>
      </w:r>
      <w:proofErr w:type="spellStart"/>
      <w:r>
        <w:t>Ind.Farmacêutica</w:t>
      </w:r>
      <w:proofErr w:type="spellEnd"/>
      <w:r>
        <w:t xml:space="preserve"> </w:t>
      </w:r>
      <w:proofErr w:type="spellStart"/>
      <w:r>
        <w:t>Ltda;Objeto:Fornec.de</w:t>
      </w:r>
      <w:proofErr w:type="spellEnd"/>
      <w:r>
        <w:t xml:space="preserve"> Medicamentos(Injetáveis)destinados ao abastecimento da Rede de Saúde(</w:t>
      </w:r>
      <w:proofErr w:type="spellStart"/>
      <w:r>
        <w:t>UBS's</w:t>
      </w:r>
      <w:proofErr w:type="spellEnd"/>
      <w:r>
        <w:t xml:space="preserve">–Urgência e Emergência)e Atendimento de Demandas Judiciais;PRAZO:12 </w:t>
      </w:r>
      <w:proofErr w:type="spellStart"/>
      <w:r>
        <w:t>meses;VALOR</w:t>
      </w:r>
      <w:proofErr w:type="spellEnd"/>
      <w:r>
        <w:t xml:space="preserve"> ESTIMADO:R$1.082.450,00;Ass:13/04/18</w:t>
      </w:r>
    </w:p>
    <w:p w:rsidR="00C23020" w:rsidRDefault="00C23020" w:rsidP="00C23020">
      <w:r>
        <w:t>ARP N.</w:t>
      </w:r>
      <w:proofErr w:type="gramStart"/>
      <w:r>
        <w:t>41/18;</w:t>
      </w:r>
      <w:proofErr w:type="gramEnd"/>
      <w:r>
        <w:t xml:space="preserve">PROC.10825/17;COMPROMISSÁRIO </w:t>
      </w:r>
      <w:proofErr w:type="spellStart"/>
      <w:r>
        <w:t>FORNECEDOR:Halex</w:t>
      </w:r>
      <w:proofErr w:type="spellEnd"/>
      <w:r>
        <w:t xml:space="preserve"> </w:t>
      </w:r>
      <w:proofErr w:type="spellStart"/>
      <w:r>
        <w:t>Istar</w:t>
      </w:r>
      <w:proofErr w:type="spellEnd"/>
      <w:r>
        <w:t xml:space="preserve"> </w:t>
      </w:r>
      <w:proofErr w:type="spellStart"/>
      <w:r>
        <w:t>Ind.Farmacêutica</w:t>
      </w:r>
      <w:proofErr w:type="spellEnd"/>
      <w:r>
        <w:t xml:space="preserve"> S/A ;</w:t>
      </w:r>
      <w:proofErr w:type="spellStart"/>
      <w:r>
        <w:t>Objeto:Fornec.de</w:t>
      </w:r>
      <w:proofErr w:type="spellEnd"/>
      <w:r>
        <w:t xml:space="preserve"> Medicamentos(Injetáveis)destinados ao abastecimento da Rede de Saúde(</w:t>
      </w:r>
      <w:proofErr w:type="spellStart"/>
      <w:r>
        <w:t>UBS's</w:t>
      </w:r>
      <w:proofErr w:type="spellEnd"/>
      <w:r>
        <w:t xml:space="preserve">–Urgência e Emergência)e Atendimento de Demandas Judiciais;PRAZO:12 </w:t>
      </w:r>
      <w:proofErr w:type="spellStart"/>
      <w:r>
        <w:t>meses;VALOR</w:t>
      </w:r>
      <w:proofErr w:type="spellEnd"/>
      <w:r>
        <w:t xml:space="preserve"> ESTIMADO:R$163.500,00;Ass:18/04/18</w:t>
      </w:r>
    </w:p>
    <w:p w:rsidR="00C23020" w:rsidRDefault="00C23020" w:rsidP="00C23020">
      <w:r>
        <w:t>ARP N.</w:t>
      </w:r>
      <w:proofErr w:type="gramStart"/>
      <w:r>
        <w:t>42/18;</w:t>
      </w:r>
      <w:proofErr w:type="gramEnd"/>
      <w:r>
        <w:t xml:space="preserve">PROC.10825/17;COMPROMISSÁRIO </w:t>
      </w:r>
      <w:proofErr w:type="spellStart"/>
      <w:r>
        <w:t>FORNECEDOR:Profarma</w:t>
      </w:r>
      <w:proofErr w:type="spellEnd"/>
      <w:r>
        <w:t xml:space="preserve"> </w:t>
      </w:r>
      <w:proofErr w:type="spellStart"/>
      <w:r>
        <w:t>Specialty</w:t>
      </w:r>
      <w:proofErr w:type="spellEnd"/>
      <w:r>
        <w:t xml:space="preserve"> S/</w:t>
      </w:r>
      <w:proofErr w:type="spellStart"/>
      <w:r>
        <w:t>A;Objeto:Fornec.de</w:t>
      </w:r>
      <w:proofErr w:type="spellEnd"/>
      <w:r>
        <w:t xml:space="preserve"> Medicamentos(Injetáveis)destinados ao abastecimento da Rede de Saúde(</w:t>
      </w:r>
      <w:proofErr w:type="spellStart"/>
      <w:r>
        <w:t>UBS's</w:t>
      </w:r>
      <w:proofErr w:type="spellEnd"/>
      <w:r>
        <w:t xml:space="preserve">–Urgência e Emergência)e Atendimento de Demandas Judiciais;PRAZO:12 </w:t>
      </w:r>
      <w:proofErr w:type="spellStart"/>
      <w:r>
        <w:t>meses;VALOR</w:t>
      </w:r>
      <w:proofErr w:type="spellEnd"/>
      <w:r>
        <w:t xml:space="preserve"> ESTIMADO:R$1.123.026,00;Ass:19/04/18</w:t>
      </w:r>
    </w:p>
    <w:p w:rsidR="00C23020" w:rsidRDefault="00C23020" w:rsidP="00C23020">
      <w:r>
        <w:t>ARP N.</w:t>
      </w:r>
      <w:proofErr w:type="gramStart"/>
      <w:r>
        <w:t>43/18;</w:t>
      </w:r>
      <w:proofErr w:type="gramEnd"/>
      <w:r>
        <w:t xml:space="preserve">PROC.10826/17;COMPROMISSÁRIO </w:t>
      </w:r>
      <w:proofErr w:type="spellStart"/>
      <w:r>
        <w:t>FORNECEDOR:W.I.Pharma</w:t>
      </w:r>
      <w:proofErr w:type="spellEnd"/>
      <w:r>
        <w:t xml:space="preserve"> Distribuidora </w:t>
      </w:r>
      <w:proofErr w:type="spellStart"/>
      <w:r>
        <w:t>Ltda;Objeto:Aquis.de</w:t>
      </w:r>
      <w:proofErr w:type="spellEnd"/>
      <w:r>
        <w:t xml:space="preserve"> Medicamentos Psicotrópicos p/Abastecimento da Rede de Saúde (Unidades Básicas de Urgência e Emergência) e Atendimento de Demandas Judiciais;PRAZO:12 </w:t>
      </w:r>
      <w:proofErr w:type="spellStart"/>
      <w:r>
        <w:t>meses;VALOR</w:t>
      </w:r>
      <w:proofErr w:type="spellEnd"/>
      <w:r>
        <w:t xml:space="preserve"> ESTIMADO:R$452.500,00;Ass:23/04/18</w:t>
      </w:r>
    </w:p>
    <w:p w:rsidR="00C23020" w:rsidRDefault="00C23020" w:rsidP="00C23020">
      <w:r>
        <w:t>ARP N.</w:t>
      </w:r>
      <w:proofErr w:type="gramStart"/>
      <w:r>
        <w:t>44/18;</w:t>
      </w:r>
      <w:proofErr w:type="gramEnd"/>
      <w:r>
        <w:t xml:space="preserve">PROC.10826/17;COMPROMISSÁRIO </w:t>
      </w:r>
      <w:proofErr w:type="spellStart"/>
      <w:r>
        <w:t>FORNECEDOR:Ciamed</w:t>
      </w:r>
      <w:proofErr w:type="spellEnd"/>
      <w:r>
        <w:t xml:space="preserve"> Distrib.de Medicamentos </w:t>
      </w:r>
      <w:proofErr w:type="spellStart"/>
      <w:r>
        <w:t>Ltda;Objeto:Aquis.de</w:t>
      </w:r>
      <w:proofErr w:type="spellEnd"/>
      <w:r>
        <w:t xml:space="preserve"> Medicamentos Psicotrópicos p/Abastecimento da Rede de Saúde (Unidades Básicas de Urgência e Emergência) e Atendimento de Demandas Judiciais;PRAZO:12 </w:t>
      </w:r>
      <w:proofErr w:type="spellStart"/>
      <w:r>
        <w:t>meses;VALOR</w:t>
      </w:r>
      <w:proofErr w:type="spellEnd"/>
      <w:r>
        <w:t xml:space="preserve"> ESTIMADO:R$315.484,00;Ass:23/04/18</w:t>
      </w:r>
    </w:p>
    <w:p w:rsidR="00C23020" w:rsidRDefault="00C23020" w:rsidP="00C23020">
      <w:r>
        <w:lastRenderedPageBreak/>
        <w:t>ARP N.</w:t>
      </w:r>
      <w:proofErr w:type="gramStart"/>
      <w:r>
        <w:t>45/18;</w:t>
      </w:r>
      <w:proofErr w:type="gramEnd"/>
      <w:r>
        <w:t xml:space="preserve">PROC.10825/17/17;COMPROMISSÁRIO </w:t>
      </w:r>
      <w:proofErr w:type="spellStart"/>
      <w:r>
        <w:t>FORNECEDOR:Vital</w:t>
      </w:r>
      <w:proofErr w:type="spellEnd"/>
      <w:r>
        <w:t xml:space="preserve"> </w:t>
      </w:r>
      <w:proofErr w:type="spellStart"/>
      <w:r>
        <w:t>Hosp.Comercial</w:t>
      </w:r>
      <w:proofErr w:type="spellEnd"/>
      <w:r>
        <w:t xml:space="preserve"> </w:t>
      </w:r>
      <w:proofErr w:type="spellStart"/>
      <w:r>
        <w:t>Ltda;Objeto:Fornec.de</w:t>
      </w:r>
      <w:proofErr w:type="spellEnd"/>
      <w:r>
        <w:t xml:space="preserve"> Medicamentos (Injetáveis) destinados ao abastecimento da Rede de Saúde (</w:t>
      </w:r>
      <w:proofErr w:type="spellStart"/>
      <w:r>
        <w:t>UBS's</w:t>
      </w:r>
      <w:proofErr w:type="spellEnd"/>
      <w:r>
        <w:t xml:space="preserve">–Urgência e Emergência) e Atendimento de Demandas Judiciais;PRAZO:12 </w:t>
      </w:r>
      <w:proofErr w:type="spellStart"/>
      <w:r>
        <w:t>meses;VALOR</w:t>
      </w:r>
      <w:proofErr w:type="spellEnd"/>
      <w:r>
        <w:t xml:space="preserve"> ESTIMADO:R$1.576.713,00;Ass:23/04/18</w:t>
      </w:r>
    </w:p>
    <w:p w:rsidR="00C23020" w:rsidRDefault="00C23020" w:rsidP="00C23020">
      <w:r>
        <w:t>ARP N.</w:t>
      </w:r>
      <w:proofErr w:type="gramStart"/>
      <w:r>
        <w:t>46/18;</w:t>
      </w:r>
      <w:proofErr w:type="gramEnd"/>
      <w:r>
        <w:t xml:space="preserve">PROC.14070/17;COMPROMISSÁRIO </w:t>
      </w:r>
      <w:proofErr w:type="spellStart"/>
      <w:r>
        <w:t>FORNECEDOR:Gráfica</w:t>
      </w:r>
      <w:proofErr w:type="spellEnd"/>
      <w:r>
        <w:t xml:space="preserve"> Iguaçu </w:t>
      </w:r>
      <w:proofErr w:type="spellStart"/>
      <w:r>
        <w:t>Ltda-ME;Objeto:Aquis.de</w:t>
      </w:r>
      <w:proofErr w:type="spellEnd"/>
      <w:r>
        <w:t xml:space="preserve"> impressos destinados às necessidades das Secr.Municipais;PRAZO:12 </w:t>
      </w:r>
      <w:proofErr w:type="spellStart"/>
      <w:r>
        <w:t>meses;VALOR</w:t>
      </w:r>
      <w:proofErr w:type="spellEnd"/>
      <w:r>
        <w:t xml:space="preserve"> ESTIMADO:R$502.868,96;Ass:23/04/18</w:t>
      </w:r>
    </w:p>
    <w:p w:rsidR="00C23020" w:rsidRDefault="00C23020" w:rsidP="00C23020">
      <w:r>
        <w:t>ARP N.</w:t>
      </w:r>
      <w:proofErr w:type="gramStart"/>
      <w:r>
        <w:t>47/18;</w:t>
      </w:r>
      <w:proofErr w:type="gramEnd"/>
      <w:r>
        <w:t xml:space="preserve">PROC.677/18;COMPROMISSÁRIO </w:t>
      </w:r>
      <w:proofErr w:type="spellStart"/>
      <w:r>
        <w:t>FORNECEDOR:Avanti</w:t>
      </w:r>
      <w:proofErr w:type="spellEnd"/>
      <w:r>
        <w:t xml:space="preserve"> Negócios e Tecnologia </w:t>
      </w:r>
      <w:proofErr w:type="spellStart"/>
      <w:r>
        <w:t>Eireli;Objeto:Fornec.de</w:t>
      </w:r>
      <w:proofErr w:type="spellEnd"/>
      <w:r>
        <w:t xml:space="preserve"> urnas e artigos funerários;PRAZO:12 </w:t>
      </w:r>
      <w:proofErr w:type="spellStart"/>
      <w:r>
        <w:t>meses;VALOR</w:t>
      </w:r>
      <w:proofErr w:type="spellEnd"/>
      <w:r>
        <w:t xml:space="preserve"> ESTIMADO:R$105.990,00;Ass:25/04/18</w:t>
      </w:r>
    </w:p>
    <w:p w:rsidR="00C23020" w:rsidRDefault="00C23020" w:rsidP="00C23020">
      <w:r>
        <w:t>ARP N.</w:t>
      </w:r>
      <w:proofErr w:type="gramStart"/>
      <w:r>
        <w:t>48/18;</w:t>
      </w:r>
      <w:proofErr w:type="gramEnd"/>
      <w:r>
        <w:t xml:space="preserve">PROC.677/18;COMPROMISSÁRIO FORNECEDOR:THB Distrib.de Urnas Mortuárias </w:t>
      </w:r>
      <w:proofErr w:type="spellStart"/>
      <w:r>
        <w:t>Eireli</w:t>
      </w:r>
      <w:proofErr w:type="spellEnd"/>
      <w:r>
        <w:t xml:space="preserve"> </w:t>
      </w:r>
      <w:proofErr w:type="spellStart"/>
      <w:r>
        <w:t>EPP;Objeto:Fornec.de</w:t>
      </w:r>
      <w:proofErr w:type="spellEnd"/>
      <w:r>
        <w:t xml:space="preserve"> urnas e artigos funerários;PRAZO:12 </w:t>
      </w:r>
      <w:proofErr w:type="spellStart"/>
      <w:r>
        <w:t>meses;VALOR</w:t>
      </w:r>
      <w:proofErr w:type="spellEnd"/>
      <w:r>
        <w:t xml:space="preserve"> ESTIMADO:R$296.307,60;Ass:25/04/18</w:t>
      </w:r>
    </w:p>
    <w:p w:rsidR="00C23020" w:rsidRDefault="00C23020" w:rsidP="00C23020">
      <w:r>
        <w:t>ARP N.</w:t>
      </w:r>
      <w:proofErr w:type="gramStart"/>
      <w:r>
        <w:t>52/18;</w:t>
      </w:r>
      <w:proofErr w:type="gramEnd"/>
      <w:r>
        <w:t xml:space="preserve">PROC.10826/17;COMPROMISSÁRIO </w:t>
      </w:r>
      <w:proofErr w:type="spellStart"/>
      <w:r>
        <w:t>FORNECEDOR:Crismed</w:t>
      </w:r>
      <w:proofErr w:type="spellEnd"/>
      <w:r>
        <w:t xml:space="preserve"> Comercial </w:t>
      </w:r>
      <w:proofErr w:type="spellStart"/>
      <w:r>
        <w:t>Hosp.Ltda;Objeto:Aquis.de</w:t>
      </w:r>
      <w:proofErr w:type="spellEnd"/>
      <w:r>
        <w:t xml:space="preserve"> Medicamentos Psicotrópicos p/</w:t>
      </w:r>
      <w:proofErr w:type="spellStart"/>
      <w:r>
        <w:t>Abastec.da</w:t>
      </w:r>
      <w:proofErr w:type="spellEnd"/>
      <w:r>
        <w:t xml:space="preserve"> Rede de Saúde (Unidades Básicas de Urgência e Emergência) e Atendimento de Demandas Judiciais;PRAZO:12 </w:t>
      </w:r>
      <w:proofErr w:type="spellStart"/>
      <w:r>
        <w:t>meses;VALOR</w:t>
      </w:r>
      <w:proofErr w:type="spellEnd"/>
      <w:r>
        <w:t xml:space="preserve"> ESTIMADO:R$490.950,00;Ass:25/04/18</w:t>
      </w:r>
    </w:p>
    <w:p w:rsidR="00C23020" w:rsidRDefault="00C23020" w:rsidP="00C23020">
      <w:r>
        <w:t>ARP N.</w:t>
      </w:r>
      <w:proofErr w:type="gramStart"/>
      <w:r>
        <w:t>53/18;</w:t>
      </w:r>
      <w:proofErr w:type="gramEnd"/>
      <w:r>
        <w:t xml:space="preserve">PROC.10826/17;COMPROMISSÁRIO </w:t>
      </w:r>
      <w:proofErr w:type="spellStart"/>
      <w:r>
        <w:t>FORNECEDOR:Portal</w:t>
      </w:r>
      <w:proofErr w:type="spellEnd"/>
      <w:r>
        <w:t xml:space="preserve"> </w:t>
      </w:r>
      <w:proofErr w:type="spellStart"/>
      <w:r>
        <w:t>Ltda;Objeto:Aquis.de</w:t>
      </w:r>
      <w:proofErr w:type="spellEnd"/>
      <w:r>
        <w:t xml:space="preserve"> Medicamentos Psicotrópicos p/</w:t>
      </w:r>
      <w:proofErr w:type="spellStart"/>
      <w:r>
        <w:t>Abastec.da</w:t>
      </w:r>
      <w:proofErr w:type="spellEnd"/>
      <w:r>
        <w:t xml:space="preserve"> Rede de Saúde (Unidades Básicas de Urgência e Emergência) e Atendimento de Demandas Judiciais;PRAZO:12 </w:t>
      </w:r>
      <w:proofErr w:type="spellStart"/>
      <w:r>
        <w:t>meses;VALOR</w:t>
      </w:r>
      <w:proofErr w:type="spellEnd"/>
      <w:r>
        <w:t xml:space="preserve"> ESTIMADO:R$1.015.963,70;Ass:25/04/18</w:t>
      </w:r>
    </w:p>
    <w:p w:rsidR="00C23020" w:rsidRDefault="00C23020" w:rsidP="00C23020">
      <w:r>
        <w:t>ARP N.</w:t>
      </w:r>
      <w:proofErr w:type="gramStart"/>
      <w:r>
        <w:t>54/18;</w:t>
      </w:r>
      <w:proofErr w:type="gramEnd"/>
      <w:r>
        <w:t xml:space="preserve">PROC.9710/17;COMPROMISSÁRIO </w:t>
      </w:r>
      <w:proofErr w:type="spellStart"/>
      <w:r>
        <w:t>FORNECEDOR:Portal</w:t>
      </w:r>
      <w:proofErr w:type="spellEnd"/>
      <w:r>
        <w:t xml:space="preserve"> </w:t>
      </w:r>
      <w:proofErr w:type="spellStart"/>
      <w:r>
        <w:t>Ltda;Objeto:Fornec.de</w:t>
      </w:r>
      <w:proofErr w:type="spellEnd"/>
      <w:r>
        <w:t xml:space="preserve"> Medicamentos Preparações Líquidas p/</w:t>
      </w:r>
      <w:proofErr w:type="spellStart"/>
      <w:r>
        <w:t>Abastec.da</w:t>
      </w:r>
      <w:proofErr w:type="spellEnd"/>
      <w:r>
        <w:t xml:space="preserve"> Rede de Saúde e Atendimento de Demandas Judiciais;PRAZO:12 </w:t>
      </w:r>
      <w:proofErr w:type="spellStart"/>
      <w:r>
        <w:t>meses;VALOR</w:t>
      </w:r>
      <w:proofErr w:type="spellEnd"/>
      <w:r>
        <w:t xml:space="preserve"> ESTIMADO:R$559.911,66;Ass:25/04/18</w:t>
      </w:r>
    </w:p>
    <w:p w:rsidR="00C23020" w:rsidRDefault="00C23020" w:rsidP="00C23020">
      <w:r>
        <w:t>ARP N.</w:t>
      </w:r>
      <w:proofErr w:type="gramStart"/>
      <w:r>
        <w:t>55/18;</w:t>
      </w:r>
      <w:proofErr w:type="gramEnd"/>
      <w:r>
        <w:t xml:space="preserve">PROC.10826/17;COMPROMISSÁRIO </w:t>
      </w:r>
      <w:proofErr w:type="spellStart"/>
      <w:r>
        <w:t>FORNECEDOR:Classmed-Prod.Hosp.Eireli-EPP;Objeto:Aquis.de</w:t>
      </w:r>
      <w:proofErr w:type="spellEnd"/>
      <w:r>
        <w:t xml:space="preserve"> Medicamentos Psicotrópicos p/</w:t>
      </w:r>
      <w:proofErr w:type="spellStart"/>
      <w:r>
        <w:t>Abastec.da</w:t>
      </w:r>
      <w:proofErr w:type="spellEnd"/>
      <w:r>
        <w:t xml:space="preserve"> Rede de Saúde (Unidades Básicas de Urgência e Emergência) e Atendimento de Demandas Judiciais;PRAZO:12 </w:t>
      </w:r>
      <w:proofErr w:type="spellStart"/>
      <w:r>
        <w:t>meses;VALOR</w:t>
      </w:r>
      <w:proofErr w:type="spellEnd"/>
      <w:r>
        <w:t xml:space="preserve"> ESTIMADO:R$887.184,00;Ass:25/04/18</w:t>
      </w:r>
    </w:p>
    <w:p w:rsidR="00C23020" w:rsidRDefault="00C23020" w:rsidP="00C23020">
      <w:r>
        <w:t>ARP N.</w:t>
      </w:r>
      <w:proofErr w:type="gramStart"/>
      <w:r>
        <w:t>56/18;</w:t>
      </w:r>
      <w:proofErr w:type="gramEnd"/>
      <w:r>
        <w:t xml:space="preserve">PROC.9710/17;COMPROMISSÁRIO </w:t>
      </w:r>
      <w:proofErr w:type="spellStart"/>
      <w:r>
        <w:t>FORNECEDOR:Drogaria</w:t>
      </w:r>
      <w:proofErr w:type="spellEnd"/>
      <w:r>
        <w:t xml:space="preserve"> Popular Melhor Preço </w:t>
      </w:r>
      <w:proofErr w:type="spellStart"/>
      <w:r>
        <w:t>Ltda-EPP;Objeto:Fornec.de</w:t>
      </w:r>
      <w:proofErr w:type="spellEnd"/>
      <w:r>
        <w:t xml:space="preserve"> Medicamentos Preparações Líquidas para Abastecimento da Rede de Saúde e Atendimento de Demandas Judiciais;PRAZO:12 </w:t>
      </w:r>
      <w:proofErr w:type="spellStart"/>
      <w:r>
        <w:t>meses;VALOR</w:t>
      </w:r>
      <w:proofErr w:type="spellEnd"/>
      <w:r>
        <w:t xml:space="preserve"> ESTIMADO:R$699.605,00;Ass:26/04/18</w:t>
      </w:r>
    </w:p>
    <w:p w:rsidR="00C23020" w:rsidRDefault="00C23020" w:rsidP="00C23020">
      <w:r>
        <w:t>ARP N.</w:t>
      </w:r>
      <w:proofErr w:type="gramStart"/>
      <w:r>
        <w:t>57/18;</w:t>
      </w:r>
      <w:proofErr w:type="gramEnd"/>
      <w:r>
        <w:t xml:space="preserve">PROC.10826/17;COMPROMISSÁRIO </w:t>
      </w:r>
      <w:proofErr w:type="spellStart"/>
      <w:r>
        <w:t>FORNECEDOR:Atons</w:t>
      </w:r>
      <w:proofErr w:type="spellEnd"/>
      <w:r>
        <w:t xml:space="preserve"> do Brasil Distrib.de </w:t>
      </w:r>
      <w:proofErr w:type="spellStart"/>
      <w:r>
        <w:t>Prods</w:t>
      </w:r>
      <w:proofErr w:type="spellEnd"/>
      <w:r>
        <w:t xml:space="preserve"> </w:t>
      </w:r>
      <w:proofErr w:type="spellStart"/>
      <w:r>
        <w:t>Hosp.Ltda;Objeto:Aquis.de</w:t>
      </w:r>
      <w:proofErr w:type="spellEnd"/>
      <w:r>
        <w:t xml:space="preserve"> Medicamentos Psicotrópicos p/</w:t>
      </w:r>
      <w:proofErr w:type="spellStart"/>
      <w:r>
        <w:t>Abastec.da</w:t>
      </w:r>
      <w:proofErr w:type="spellEnd"/>
      <w:r>
        <w:t xml:space="preserve"> Rede de Saúde (Unidades Básicas de Urgência e Emergência) e Atendimento de Demandas Judiciais;PRAZO:12 </w:t>
      </w:r>
      <w:proofErr w:type="spellStart"/>
      <w:r>
        <w:t>meses;VALOR</w:t>
      </w:r>
      <w:proofErr w:type="spellEnd"/>
      <w:r>
        <w:t xml:space="preserve"> ESTIMADO:R$6.635,00;Ass:26/04/18</w:t>
      </w:r>
    </w:p>
    <w:p w:rsidR="00C23020" w:rsidRDefault="00C23020" w:rsidP="00C23020"/>
    <w:p w:rsidR="00C23020" w:rsidRDefault="00C23020" w:rsidP="00C23020">
      <w:proofErr w:type="gramStart"/>
      <w:r>
        <w:lastRenderedPageBreak/>
        <w:t>2.</w:t>
      </w:r>
      <w:proofErr w:type="gramEnd"/>
      <w:r>
        <w:t xml:space="preserve">TERMO DE ADITAMENTO AO CTR.32/16;Proc.9636/15;Locador:Olinda </w:t>
      </w:r>
      <w:proofErr w:type="spellStart"/>
      <w:r>
        <w:t>Com.e</w:t>
      </w:r>
      <w:proofErr w:type="spellEnd"/>
      <w:r>
        <w:t xml:space="preserve"> Participação </w:t>
      </w:r>
      <w:proofErr w:type="spellStart"/>
      <w:r>
        <w:t>Ltda;Objeto:Prorrog.de</w:t>
      </w:r>
      <w:proofErr w:type="spellEnd"/>
      <w:r>
        <w:t xml:space="preserve"> </w:t>
      </w:r>
      <w:proofErr w:type="spellStart"/>
      <w:r>
        <w:t>pz,ref.a</w:t>
      </w:r>
      <w:proofErr w:type="spellEnd"/>
      <w:r>
        <w:t xml:space="preserve"> loc.do imóvel situado na </w:t>
      </w:r>
      <w:proofErr w:type="spellStart"/>
      <w:r>
        <w:t>Av.Barão</w:t>
      </w:r>
      <w:proofErr w:type="spellEnd"/>
      <w:r>
        <w:t xml:space="preserve"> de Mauá,3778,NC.Cincinato </w:t>
      </w:r>
      <w:proofErr w:type="spellStart"/>
      <w:r>
        <w:t>Braga,Mauá,dest.a</w:t>
      </w:r>
      <w:proofErr w:type="spellEnd"/>
      <w:r>
        <w:t xml:space="preserve"> </w:t>
      </w:r>
      <w:bookmarkStart w:id="0" w:name="_GoBack"/>
      <w:bookmarkEnd w:id="0"/>
      <w:r>
        <w:t xml:space="preserve">Incubadora de Empresas Barão de </w:t>
      </w:r>
      <w:proofErr w:type="spellStart"/>
      <w:r>
        <w:t>Mauá;Valor</w:t>
      </w:r>
      <w:proofErr w:type="spellEnd"/>
      <w:r>
        <w:t xml:space="preserve"> Mensal:R$32.418,54;Valor Total:R$389.022,48;Ass:06/04/18</w:t>
      </w:r>
    </w:p>
    <w:p w:rsidR="00C23020" w:rsidRDefault="00C23020" w:rsidP="00C23020">
      <w:proofErr w:type="gramStart"/>
      <w:r>
        <w:t>1.</w:t>
      </w:r>
      <w:proofErr w:type="gramEnd"/>
      <w:r>
        <w:t xml:space="preserve">TERMO DE ADITAMENTO À ARP N.145/17;Proc.2236/17;Compromissário </w:t>
      </w:r>
      <w:proofErr w:type="spellStart"/>
      <w:r>
        <w:t>Fornecedor:MIG</w:t>
      </w:r>
      <w:proofErr w:type="spellEnd"/>
      <w:r>
        <w:t xml:space="preserve"> COM.DE MATS P/CONSTRUÇÃO LTDA </w:t>
      </w:r>
      <w:proofErr w:type="spellStart"/>
      <w:r>
        <w:t>EPP;Objeto:Fornec.de</w:t>
      </w:r>
      <w:proofErr w:type="spellEnd"/>
      <w:r>
        <w:t xml:space="preserve"> concreto usinado destinado a manutenção dos próprios públicos;Aditamento:13,25%;Valor acrescido:R$6.901,25;Valor Total:R$58.986,25;Ass:11/04/18</w:t>
      </w:r>
    </w:p>
    <w:p w:rsidR="00C23020" w:rsidRDefault="00C23020" w:rsidP="00C23020">
      <w:proofErr w:type="gramStart"/>
      <w:r>
        <w:t>2.</w:t>
      </w:r>
      <w:proofErr w:type="gramEnd"/>
      <w:r>
        <w:t xml:space="preserve">TERMO DE ADITAMENTO AO CV N.90/17;Proc.10254/17;Conveniada:Irmandade da </w:t>
      </w:r>
      <w:proofErr w:type="spellStart"/>
      <w:r>
        <w:t>Sta</w:t>
      </w:r>
      <w:proofErr w:type="spellEnd"/>
      <w:r>
        <w:t xml:space="preserve"> Casa de Misericórdia de </w:t>
      </w:r>
      <w:proofErr w:type="spellStart"/>
      <w:r>
        <w:t>Mauá;Objeto:Prorrog.de</w:t>
      </w:r>
      <w:proofErr w:type="spellEnd"/>
      <w:r>
        <w:t xml:space="preserve"> </w:t>
      </w:r>
      <w:proofErr w:type="spellStart"/>
      <w:r>
        <w:t>pz</w:t>
      </w:r>
      <w:proofErr w:type="spellEnd"/>
      <w:r>
        <w:t xml:space="preserve"> p/complementação dos serviços médico-hospitalares e técnicos profissionais a serem prestados ao SUS-dependentes encaminhados pela Central Municipal de Regulação;Prazo:60 dias;Vigência:01/05/18 a 01/07/18;Valor:R$1.000.000,00;Ass:27/04/18</w:t>
      </w:r>
    </w:p>
    <w:p w:rsidR="00C23020" w:rsidRDefault="00C23020" w:rsidP="00C23020">
      <w:proofErr w:type="spellStart"/>
      <w:r>
        <w:t>Átila</w:t>
      </w:r>
      <w:proofErr w:type="spellEnd"/>
      <w:r>
        <w:t xml:space="preserve"> </w:t>
      </w:r>
      <w:proofErr w:type="spellStart"/>
      <w:r>
        <w:t>Jacomussi</w:t>
      </w:r>
      <w:proofErr w:type="spellEnd"/>
      <w:r>
        <w:t>-Prefeito</w:t>
      </w:r>
    </w:p>
    <w:p w:rsidR="009667E4" w:rsidRDefault="009667E4"/>
    <w:sectPr w:rsidR="009667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20"/>
    <w:rsid w:val="009667E4"/>
    <w:rsid w:val="00C2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1852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1</cp:revision>
  <dcterms:created xsi:type="dcterms:W3CDTF">2018-05-07T18:53:00Z</dcterms:created>
  <dcterms:modified xsi:type="dcterms:W3CDTF">2018-05-07T18:56:00Z</dcterms:modified>
</cp:coreProperties>
</file>