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F1" w:rsidRDefault="004B38F1" w:rsidP="004B38F1">
      <w:pPr>
        <w:pStyle w:val="western"/>
        <w:spacing w:line="360" w:lineRule="auto"/>
      </w:pPr>
      <w:r>
        <w:rPr>
          <w:sz w:val="20"/>
          <w:szCs w:val="20"/>
        </w:rPr>
        <w:t xml:space="preserve">Ref.: Processo Administrativo nº 3366/2019 </w:t>
      </w:r>
    </w:p>
    <w:p w:rsidR="004B38F1" w:rsidRDefault="004B38F1" w:rsidP="004B38F1">
      <w:pPr>
        <w:pStyle w:val="western"/>
        <w:spacing w:line="360" w:lineRule="auto"/>
      </w:pPr>
      <w:r>
        <w:rPr>
          <w:sz w:val="20"/>
          <w:szCs w:val="20"/>
        </w:rPr>
        <w:t>Objeto: Locação de imóvel situado na Avenida da saudade, nº 396, Vila Vitoria, Mauá, SP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para atender as instalações do Centro de Especialidades Médicas de Mauá – CEMMA e Centro de Especialidades Odontológicas – CEO.</w:t>
      </w:r>
    </w:p>
    <w:p w:rsidR="004B38F1" w:rsidRDefault="004B38F1" w:rsidP="004B38F1">
      <w:pPr>
        <w:pStyle w:val="western"/>
        <w:spacing w:line="360" w:lineRule="auto"/>
        <w:ind w:firstLine="1418"/>
      </w:pPr>
      <w:proofErr w:type="gramStart"/>
      <w:r>
        <w:rPr>
          <w:sz w:val="20"/>
          <w:szCs w:val="20"/>
        </w:rPr>
        <w:t>I.</w:t>
      </w:r>
      <w:proofErr w:type="gramEnd"/>
      <w:r>
        <w:rPr>
          <w:sz w:val="20"/>
          <w:szCs w:val="20"/>
        </w:rPr>
        <w:t xml:space="preserve">- Considerando os elementos que instruem o processo, em especial a manifestação da Procuradoria-Geral do Município de Mauá (fls. 53/40), </w:t>
      </w:r>
      <w:r>
        <w:rPr>
          <w:b/>
          <w:bCs/>
          <w:sz w:val="20"/>
          <w:szCs w:val="20"/>
          <w:u w:val="single"/>
        </w:rPr>
        <w:t>AUTORIZO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com fulcro no art. 24, X, da Lei Federal nº 8.666/93, a contratação com </w:t>
      </w:r>
      <w:r>
        <w:rPr>
          <w:b/>
          <w:bCs/>
          <w:sz w:val="20"/>
          <w:szCs w:val="20"/>
        </w:rPr>
        <w:t>JOSÉ ROBERTO TROMBINI NOVO</w:t>
      </w:r>
      <w:r>
        <w:rPr>
          <w:sz w:val="20"/>
          <w:szCs w:val="20"/>
        </w:rPr>
        <w:t xml:space="preserve">, portador da CI. RG. nº 9.544.116 </w:t>
      </w:r>
      <w:proofErr w:type="gramStart"/>
      <w:r>
        <w:rPr>
          <w:sz w:val="20"/>
          <w:szCs w:val="20"/>
        </w:rPr>
        <w:t>SSP.</w:t>
      </w:r>
      <w:proofErr w:type="gramEnd"/>
      <w:r>
        <w:rPr>
          <w:sz w:val="20"/>
          <w:szCs w:val="20"/>
        </w:rPr>
        <w:t xml:space="preserve">SP., e inscrito no CPF sob o nº 844.740.178-20 e </w:t>
      </w:r>
      <w:r>
        <w:rPr>
          <w:b/>
          <w:bCs/>
          <w:sz w:val="20"/>
          <w:szCs w:val="20"/>
        </w:rPr>
        <w:t>PAULO KENKITI KATAOKA</w:t>
      </w:r>
      <w:r>
        <w:rPr>
          <w:sz w:val="20"/>
          <w:szCs w:val="20"/>
        </w:rPr>
        <w:t xml:space="preserve">, portador da CI. RG. nº 12.599.093 </w:t>
      </w:r>
      <w:proofErr w:type="gramStart"/>
      <w:r>
        <w:rPr>
          <w:sz w:val="20"/>
          <w:szCs w:val="20"/>
        </w:rPr>
        <w:t>SSP.</w:t>
      </w:r>
      <w:proofErr w:type="gramEnd"/>
      <w:r>
        <w:rPr>
          <w:sz w:val="20"/>
          <w:szCs w:val="20"/>
        </w:rPr>
        <w:t xml:space="preserve">SP e inscrito no CPF sob o nº 004.117.268-03, para locação de imóvel situado na Avenida da saudade, nº 396, Vila Vitoria, Mauá, SP., para atender as instalações do Centro de Especialidades Médicas de Mauá – CEMMA e Centro de Especialidades Odontológicas – CEO, pelo valor mensal de R$ 18.450,46 (dezoito mil, quatrocentos e cinquenta reais e quarenta e seis centavos), perfazendo o valor total de R$ 221.405,52 (duzentos e vinte e um mil, quatrocentos e cinco reais e cinquenta e dois centavos);Ass:30/04/19 - </w:t>
      </w:r>
      <w:r>
        <w:rPr>
          <w:b/>
          <w:bCs/>
          <w:sz w:val="20"/>
          <w:szCs w:val="20"/>
        </w:rPr>
        <w:t>ROGÉRIO ZUTIN-Secretário de Saúde</w:t>
      </w:r>
    </w:p>
    <w:p w:rsidR="004B38F1" w:rsidRDefault="004B38F1" w:rsidP="004B38F1">
      <w:pPr>
        <w:pStyle w:val="western"/>
        <w:spacing w:line="360" w:lineRule="auto"/>
      </w:pPr>
      <w:r>
        <w:rPr>
          <w:sz w:val="20"/>
          <w:szCs w:val="20"/>
        </w:rPr>
        <w:t xml:space="preserve">Ref.: Processo Administrativo nº 3366/2019 </w:t>
      </w:r>
    </w:p>
    <w:p w:rsidR="004B38F1" w:rsidRDefault="004B38F1" w:rsidP="004B38F1">
      <w:pPr>
        <w:pStyle w:val="western"/>
        <w:spacing w:line="360" w:lineRule="auto"/>
      </w:pPr>
      <w:r>
        <w:rPr>
          <w:sz w:val="20"/>
          <w:szCs w:val="20"/>
        </w:rPr>
        <w:t>Objeto: Locação de imóvel situado na Avenida da saudade, nº 396, Vila Vitoria, Mauá, SP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para atender as instalações do Centro de Especialidades Médicas de Mauá – CEMMA e Centro de Especialidades Odontológicas – CEO.</w:t>
      </w:r>
    </w:p>
    <w:p w:rsidR="004B38F1" w:rsidRDefault="004B38F1" w:rsidP="004B38F1">
      <w:pPr>
        <w:pStyle w:val="western"/>
        <w:spacing w:line="360" w:lineRule="auto"/>
        <w:ind w:firstLine="1418"/>
      </w:pPr>
      <w:bookmarkStart w:id="0" w:name="_GoBack"/>
      <w:bookmarkEnd w:id="0"/>
      <w:proofErr w:type="gramStart"/>
      <w:r>
        <w:rPr>
          <w:sz w:val="20"/>
          <w:szCs w:val="20"/>
        </w:rPr>
        <w:t>I.</w:t>
      </w:r>
      <w:proofErr w:type="gramEnd"/>
      <w:r>
        <w:rPr>
          <w:sz w:val="20"/>
          <w:szCs w:val="20"/>
        </w:rPr>
        <w:t xml:space="preserve">- Considerando a manifestação da Procuradoria-Geral do Município de Mauá e demais elementos que instruem o processo, e ainda em cumprimento ao disposto no art. 26 da Lei Federal nº 8.666/1.993, </w:t>
      </w:r>
      <w:r>
        <w:rPr>
          <w:b/>
          <w:bCs/>
          <w:sz w:val="20"/>
          <w:szCs w:val="20"/>
          <w:u w:val="single"/>
        </w:rPr>
        <w:t>RATIFICO</w:t>
      </w:r>
      <w:r>
        <w:rPr>
          <w:sz w:val="20"/>
          <w:szCs w:val="20"/>
        </w:rPr>
        <w:t xml:space="preserve"> a dispensa de licitação, com fulcro no art. 24, X, da Lei Federal nº 8.666/1.993, para contratação com </w:t>
      </w:r>
      <w:r>
        <w:rPr>
          <w:b/>
          <w:bCs/>
          <w:sz w:val="20"/>
          <w:szCs w:val="20"/>
        </w:rPr>
        <w:t>JOSÉ ROBERTO TROMBINI NOVO</w:t>
      </w:r>
      <w:r>
        <w:rPr>
          <w:sz w:val="20"/>
          <w:szCs w:val="20"/>
        </w:rPr>
        <w:t xml:space="preserve">, portador da CI. RG. nº 9.544.116 </w:t>
      </w:r>
      <w:proofErr w:type="gramStart"/>
      <w:r>
        <w:rPr>
          <w:sz w:val="20"/>
          <w:szCs w:val="20"/>
        </w:rPr>
        <w:t>SSP.</w:t>
      </w:r>
      <w:proofErr w:type="gramEnd"/>
      <w:r>
        <w:rPr>
          <w:sz w:val="20"/>
          <w:szCs w:val="20"/>
        </w:rPr>
        <w:t xml:space="preserve">SP., e inscrito no CPF sob o nº 844.740.178-20 e </w:t>
      </w:r>
      <w:r>
        <w:rPr>
          <w:b/>
          <w:bCs/>
          <w:sz w:val="20"/>
          <w:szCs w:val="20"/>
        </w:rPr>
        <w:t>PAULO KENKITI KATAOKA</w:t>
      </w:r>
      <w:r>
        <w:rPr>
          <w:sz w:val="20"/>
          <w:szCs w:val="20"/>
        </w:rPr>
        <w:t xml:space="preserve">, portador da CI. RG. nº 12.599.093 </w:t>
      </w:r>
      <w:proofErr w:type="gramStart"/>
      <w:r>
        <w:rPr>
          <w:sz w:val="20"/>
          <w:szCs w:val="20"/>
        </w:rPr>
        <w:t>SSP.</w:t>
      </w:r>
      <w:proofErr w:type="gramEnd"/>
      <w:r>
        <w:rPr>
          <w:sz w:val="20"/>
          <w:szCs w:val="20"/>
        </w:rPr>
        <w:t>SP e inscrito no CPF sob o nº 004.117.268-03, para locação de imóvel situado na Avenida da saudade, nº 396, Vila Vitoria, Mauá, SP., para atender as instalações do Centro de Especialidades Médicas de Mauá – CEMMA e Centro de Especialidades Odontológicas – CEO, pelo valor mensal de R$ 18.450,46 (dezoito mil, quatrocentos e cinquenta reais e quarenta e seis centavos), perfazendo o valor total de R$ 221.405,52 (duzentos e vinte e um mil, quatrocentos e cinco reais e cinquenta e dois centavos);Ass:02/05/19 - ALAIDE DORATIOTO DAMO -Prefeita do Município de Mauá</w:t>
      </w:r>
    </w:p>
    <w:p w:rsidR="00F06D5E" w:rsidRDefault="00F06D5E"/>
    <w:sectPr w:rsidR="00F06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F1"/>
    <w:rsid w:val="004B38F1"/>
    <w:rsid w:val="00F0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B38F1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B38F1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2118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2019-05-07T13:02:00Z</dcterms:created>
  <dcterms:modified xsi:type="dcterms:W3CDTF">2019-05-07T13:03:00Z</dcterms:modified>
</cp:coreProperties>
</file>