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04" w:rsidRDefault="00723A04" w:rsidP="00723A04">
      <w:r>
        <w:t>PREFEITURA DO MUNICÍPIO DE MAUÁ</w:t>
      </w:r>
    </w:p>
    <w:p w:rsidR="00723A04" w:rsidRDefault="00723A04" w:rsidP="00723A04">
      <w:r>
        <w:t>EXTRATO DE CONTRATO</w:t>
      </w:r>
    </w:p>
    <w:p w:rsidR="00723A04" w:rsidRDefault="00723A04" w:rsidP="00D77739">
      <w:pPr>
        <w:jc w:val="both"/>
      </w:pPr>
      <w:r>
        <w:t>CTR N.</w:t>
      </w:r>
      <w:proofErr w:type="gramStart"/>
      <w:r>
        <w:t>69/19;</w:t>
      </w:r>
      <w:proofErr w:type="gramEnd"/>
      <w:r>
        <w:t xml:space="preserve">Proc.11807/17;Contratada:Automx Soluções </w:t>
      </w:r>
      <w:proofErr w:type="spellStart"/>
      <w:r>
        <w:t>Eireli-ME;Objeto:Aquis.de</w:t>
      </w:r>
      <w:proofErr w:type="spellEnd"/>
      <w:r>
        <w:t xml:space="preserve"> Termômetros Digital e Infravermelho–Emenda Parlamentar proposta 13.848.859.0001/14019;PRAZO:12 </w:t>
      </w:r>
      <w:proofErr w:type="spellStart"/>
      <w:r>
        <w:t>meses;Valor</w:t>
      </w:r>
      <w:proofErr w:type="spellEnd"/>
      <w:r>
        <w:t xml:space="preserve"> Total:R$2.900,00;Ass:02/09/19</w:t>
      </w:r>
    </w:p>
    <w:p w:rsidR="00723A04" w:rsidRDefault="00723A04" w:rsidP="00D77739">
      <w:pPr>
        <w:jc w:val="both"/>
      </w:pPr>
      <w:r>
        <w:t>CTR N.</w:t>
      </w:r>
      <w:proofErr w:type="gramStart"/>
      <w:r>
        <w:t>70/19;</w:t>
      </w:r>
      <w:proofErr w:type="gramEnd"/>
      <w:r>
        <w:t xml:space="preserve">Proc.3234/19;Contratada:Taurus Armas </w:t>
      </w:r>
      <w:proofErr w:type="spellStart"/>
      <w:r>
        <w:t>S.A;Objeto:Fornec.de</w:t>
      </w:r>
      <w:proofErr w:type="spellEnd"/>
      <w:r>
        <w:t xml:space="preserve"> armas de </w:t>
      </w:r>
      <w:proofErr w:type="spellStart"/>
      <w:r>
        <w:t>fogo,pistolas</w:t>
      </w:r>
      <w:proofErr w:type="spellEnd"/>
      <w:r>
        <w:t xml:space="preserve"> calibre 380,modeloTH 380,para Guarda Civil;PRAZO:12 </w:t>
      </w:r>
      <w:proofErr w:type="spellStart"/>
      <w:r>
        <w:t>meses;Valor</w:t>
      </w:r>
      <w:proofErr w:type="spellEnd"/>
      <w:r>
        <w:t xml:space="preserve"> Total:R$115.617,30;Ass:04/09/19</w:t>
      </w:r>
    </w:p>
    <w:p w:rsidR="00723A04" w:rsidRDefault="00723A04" w:rsidP="00D77739">
      <w:pPr>
        <w:jc w:val="both"/>
      </w:pPr>
      <w:r>
        <w:t>CTR N.</w:t>
      </w:r>
      <w:proofErr w:type="gramStart"/>
      <w:r>
        <w:t>71/19;</w:t>
      </w:r>
      <w:proofErr w:type="gramEnd"/>
      <w:r>
        <w:t xml:space="preserve">Proc.3554/19;Contratada:Indumed </w:t>
      </w:r>
      <w:proofErr w:type="spellStart"/>
      <w:r>
        <w:t>Com.Importação</w:t>
      </w:r>
      <w:proofErr w:type="spellEnd"/>
      <w:r>
        <w:t xml:space="preserve"> e Exportação de </w:t>
      </w:r>
      <w:proofErr w:type="spellStart"/>
      <w:r>
        <w:t>Prods</w:t>
      </w:r>
      <w:proofErr w:type="spellEnd"/>
      <w:r>
        <w:t xml:space="preserve"> Médicos </w:t>
      </w:r>
      <w:proofErr w:type="spellStart"/>
      <w:r>
        <w:t>Ltda;Objeto:Forn.de</w:t>
      </w:r>
      <w:proofErr w:type="spellEnd"/>
      <w:r>
        <w:t xml:space="preserve"> Eletrodos p/desfibrilador do SAMU;PRAZO:12 </w:t>
      </w:r>
      <w:proofErr w:type="spellStart"/>
      <w:r>
        <w:t>meses;Valor</w:t>
      </w:r>
      <w:proofErr w:type="spellEnd"/>
      <w:r>
        <w:t xml:space="preserve"> Total:R$159.840,00;Ass:04/09/19</w:t>
      </w:r>
    </w:p>
    <w:p w:rsidR="00723A04" w:rsidRDefault="00723A04" w:rsidP="00D77739">
      <w:pPr>
        <w:jc w:val="both"/>
      </w:pPr>
      <w:r>
        <w:t>CTR N.</w:t>
      </w:r>
      <w:proofErr w:type="gramStart"/>
      <w:r>
        <w:t>75/19;</w:t>
      </w:r>
      <w:proofErr w:type="gramEnd"/>
      <w:r>
        <w:t xml:space="preserve">Proc.3229/19;Contratada:Mauá Empreendimentos e Participações </w:t>
      </w:r>
      <w:proofErr w:type="spellStart"/>
      <w:r>
        <w:t>Ltda;Objeto:Prest.de</w:t>
      </w:r>
      <w:proofErr w:type="spellEnd"/>
      <w:r>
        <w:t xml:space="preserve"> serv.de manutenção do sistema de drenagem e reconstrução de galerias na Avenida Itapark;Vigência:180 </w:t>
      </w:r>
      <w:proofErr w:type="spellStart"/>
      <w:r>
        <w:t>dias;Prazo</w:t>
      </w:r>
      <w:proofErr w:type="spellEnd"/>
      <w:r>
        <w:t xml:space="preserve"> de execução:30 </w:t>
      </w:r>
      <w:proofErr w:type="spellStart"/>
      <w:r>
        <w:t>dias;Valor</w:t>
      </w:r>
      <w:proofErr w:type="spellEnd"/>
      <w:r>
        <w:t xml:space="preserve"> Total:R$319.263,07;Ass:06/09/19</w:t>
      </w:r>
    </w:p>
    <w:p w:rsidR="00723A04" w:rsidRDefault="00723A04" w:rsidP="00D77739">
      <w:pPr>
        <w:jc w:val="both"/>
      </w:pPr>
      <w:r>
        <w:t>CTR N.</w:t>
      </w:r>
      <w:proofErr w:type="gramStart"/>
      <w:r>
        <w:t>76/19;</w:t>
      </w:r>
      <w:proofErr w:type="gramEnd"/>
      <w:r>
        <w:t xml:space="preserve">Proc.4922/19;Contratada:NOVO RUMO SINALIZAÇÃO VIÁRIA </w:t>
      </w:r>
      <w:proofErr w:type="spellStart"/>
      <w:r>
        <w:t>LTDA;Objeto:PREST.DE</w:t>
      </w:r>
      <w:proofErr w:type="spellEnd"/>
      <w:r>
        <w:t xml:space="preserve"> SERV.COMPREENDENDO LOCAÇÃO,MANUTENÇÃO E OPERAÇÃO DE EQUIPAMENTOS E SISTEMAS DE FISCALIZAÇÃO DE TRÂNSITO,COM ACESSÓRIOS E MÃO DE OBRA EM GERAL;PRAZO:12 </w:t>
      </w:r>
      <w:proofErr w:type="spellStart"/>
      <w:r>
        <w:t>mesess;Valor</w:t>
      </w:r>
      <w:proofErr w:type="spellEnd"/>
      <w:r>
        <w:t xml:space="preserve"> Total:R$9.0000.000,00;Ass:20/09/19</w:t>
      </w:r>
    </w:p>
    <w:p w:rsidR="00723A04" w:rsidRDefault="00723A04" w:rsidP="00D77739">
      <w:pPr>
        <w:jc w:val="both"/>
      </w:pPr>
      <w:r>
        <w:t>CTR N.</w:t>
      </w:r>
      <w:proofErr w:type="gramStart"/>
      <w:r>
        <w:t>78/19;</w:t>
      </w:r>
      <w:proofErr w:type="gramEnd"/>
      <w:r>
        <w:t xml:space="preserve">Proc.6393/19;Contratada:Caixa Econômica </w:t>
      </w:r>
      <w:proofErr w:type="spellStart"/>
      <w:r>
        <w:t>Federal;Objeto:Processamento</w:t>
      </w:r>
      <w:proofErr w:type="spellEnd"/>
      <w:r>
        <w:t xml:space="preserve"> e arrecadação dos tributos e demais receitas cobradas pelo </w:t>
      </w:r>
      <w:proofErr w:type="spellStart"/>
      <w:r>
        <w:t>Contratante,acolhimento</w:t>
      </w:r>
      <w:proofErr w:type="spellEnd"/>
      <w:r>
        <w:t xml:space="preserve"> de </w:t>
      </w:r>
      <w:proofErr w:type="spellStart"/>
      <w:r>
        <w:t>depósitos,bem</w:t>
      </w:r>
      <w:proofErr w:type="spellEnd"/>
      <w:r>
        <w:t xml:space="preserve"> como o processamento de todas as movimentações </w:t>
      </w:r>
      <w:proofErr w:type="spellStart"/>
      <w:r>
        <w:t>financeiras,inclusive</w:t>
      </w:r>
      <w:proofErr w:type="spellEnd"/>
      <w:r>
        <w:t xml:space="preserve"> de fornecedores da Municipalidade;PRAZO:180 </w:t>
      </w:r>
      <w:proofErr w:type="spellStart"/>
      <w:r>
        <w:t>dias;Valor</w:t>
      </w:r>
      <w:proofErr w:type="spellEnd"/>
      <w:r>
        <w:t xml:space="preserve"> Total:R$660.000,00;Ass:26/09/19</w:t>
      </w:r>
    </w:p>
    <w:p w:rsidR="00723A04" w:rsidRDefault="00723A04" w:rsidP="00D77739">
      <w:pPr>
        <w:jc w:val="both"/>
      </w:pPr>
      <w:r>
        <w:t>ARP n.</w:t>
      </w:r>
      <w:proofErr w:type="gramStart"/>
      <w:r>
        <w:t>117/19;</w:t>
      </w:r>
      <w:proofErr w:type="gramEnd"/>
      <w:r>
        <w:t xml:space="preserve">Proc.3013/19;compromissário </w:t>
      </w:r>
      <w:proofErr w:type="spellStart"/>
      <w:r>
        <w:t>Fornecedor:Itograss</w:t>
      </w:r>
      <w:proofErr w:type="spellEnd"/>
      <w:r>
        <w:t xml:space="preserve"> Agrícola </w:t>
      </w:r>
      <w:proofErr w:type="spellStart"/>
      <w:r>
        <w:t>Ltda;Objeto:Fornec.de</w:t>
      </w:r>
      <w:proofErr w:type="spellEnd"/>
      <w:r>
        <w:t xml:space="preserve"> gramas p/manutenção das áreas ajardinadas do Município;Prazo;12 </w:t>
      </w:r>
      <w:proofErr w:type="spellStart"/>
      <w:r>
        <w:t>meses;Valor</w:t>
      </w:r>
      <w:proofErr w:type="spellEnd"/>
      <w:r>
        <w:t xml:space="preserve"> estimado:R$42.150,00;Ass:04/09/19</w:t>
      </w:r>
    </w:p>
    <w:p w:rsidR="00723A04" w:rsidRDefault="00723A04" w:rsidP="00D77739">
      <w:pPr>
        <w:jc w:val="both"/>
      </w:pPr>
      <w:r>
        <w:t>ARP n.</w:t>
      </w:r>
      <w:proofErr w:type="gramStart"/>
      <w:r>
        <w:t>118/19;</w:t>
      </w:r>
      <w:proofErr w:type="gramEnd"/>
      <w:r>
        <w:t xml:space="preserve">Proc.926/19;compromissário </w:t>
      </w:r>
      <w:proofErr w:type="spellStart"/>
      <w:r>
        <w:t>Fornecedor:Eletrificar</w:t>
      </w:r>
      <w:proofErr w:type="spellEnd"/>
      <w:r>
        <w:t xml:space="preserve"> Com.de </w:t>
      </w:r>
      <w:proofErr w:type="spellStart"/>
      <w:r>
        <w:t>Ferragens,Ferramentas</w:t>
      </w:r>
      <w:proofErr w:type="spellEnd"/>
      <w:r>
        <w:t xml:space="preserve"> e </w:t>
      </w:r>
      <w:proofErr w:type="spellStart"/>
      <w:r>
        <w:t>Prods</w:t>
      </w:r>
      <w:proofErr w:type="spellEnd"/>
      <w:r>
        <w:t xml:space="preserve"> p/Manutenção </w:t>
      </w:r>
      <w:proofErr w:type="spellStart"/>
      <w:r>
        <w:t>Ltda-ME;Objeto:Fornec.de</w:t>
      </w:r>
      <w:proofErr w:type="spellEnd"/>
      <w:r>
        <w:t xml:space="preserve"> </w:t>
      </w:r>
      <w:proofErr w:type="spellStart"/>
      <w:r>
        <w:t>mats</w:t>
      </w:r>
      <w:proofErr w:type="spellEnd"/>
      <w:r>
        <w:t xml:space="preserve"> de serralheria destinado à manutenção dos próprios Públicos Municipais;Prazo;12 </w:t>
      </w:r>
      <w:proofErr w:type="spellStart"/>
      <w:r>
        <w:t>meses;Valor</w:t>
      </w:r>
      <w:proofErr w:type="spellEnd"/>
      <w:r>
        <w:t xml:space="preserve"> estimado:R$27.786,95;Ass:05/09/19</w:t>
      </w:r>
    </w:p>
    <w:p w:rsidR="00723A04" w:rsidRDefault="00723A04" w:rsidP="00D77739">
      <w:pPr>
        <w:jc w:val="both"/>
      </w:pPr>
      <w:r>
        <w:t>ARP n.</w:t>
      </w:r>
      <w:proofErr w:type="gramStart"/>
      <w:r>
        <w:t>119/19;</w:t>
      </w:r>
      <w:proofErr w:type="gramEnd"/>
      <w:r>
        <w:t xml:space="preserve">Proc.926/19;compromissário </w:t>
      </w:r>
      <w:proofErr w:type="spellStart"/>
      <w:r>
        <w:t>Fornecedor:WAF</w:t>
      </w:r>
      <w:proofErr w:type="spellEnd"/>
      <w:r>
        <w:t xml:space="preserve"> </w:t>
      </w:r>
      <w:proofErr w:type="spellStart"/>
      <w:r>
        <w:t>Com.e</w:t>
      </w:r>
      <w:proofErr w:type="spellEnd"/>
      <w:r>
        <w:t xml:space="preserve"> Serviços </w:t>
      </w:r>
      <w:proofErr w:type="spellStart"/>
      <w:r>
        <w:t>Eireli-EPP;Objeto:Fornec.de</w:t>
      </w:r>
      <w:proofErr w:type="spellEnd"/>
      <w:r>
        <w:t xml:space="preserve"> </w:t>
      </w:r>
      <w:proofErr w:type="spellStart"/>
      <w:r>
        <w:t>mats</w:t>
      </w:r>
      <w:proofErr w:type="spellEnd"/>
      <w:r>
        <w:t xml:space="preserve"> de serralheria destinado à manutenção dos próprios Públicos Municipais;Prazo;12 </w:t>
      </w:r>
      <w:proofErr w:type="spellStart"/>
      <w:r>
        <w:t>meses;Valor</w:t>
      </w:r>
      <w:proofErr w:type="spellEnd"/>
      <w:r>
        <w:t xml:space="preserve"> estimado:R$59.251,50;Ass:05/09/19</w:t>
      </w:r>
    </w:p>
    <w:p w:rsidR="00723A04" w:rsidRDefault="00723A04" w:rsidP="00D77739">
      <w:pPr>
        <w:jc w:val="both"/>
      </w:pPr>
      <w:r>
        <w:t>ARP n.</w:t>
      </w:r>
      <w:proofErr w:type="gramStart"/>
      <w:r>
        <w:t>120/19;</w:t>
      </w:r>
      <w:proofErr w:type="gramEnd"/>
      <w:r>
        <w:t xml:space="preserve">Proc.926/19;compromissário </w:t>
      </w:r>
      <w:proofErr w:type="spellStart"/>
      <w:r>
        <w:t>Fornecedor:Avanti</w:t>
      </w:r>
      <w:proofErr w:type="spellEnd"/>
      <w:r>
        <w:t xml:space="preserve"> Negócios e Tecnologia </w:t>
      </w:r>
      <w:proofErr w:type="spellStart"/>
      <w:r>
        <w:t>Eireli-ME;Objeto:Fornec.de</w:t>
      </w:r>
      <w:proofErr w:type="spellEnd"/>
      <w:r>
        <w:t xml:space="preserve"> </w:t>
      </w:r>
      <w:proofErr w:type="spellStart"/>
      <w:r>
        <w:t>mats</w:t>
      </w:r>
      <w:proofErr w:type="spellEnd"/>
      <w:r>
        <w:t xml:space="preserve"> de serralheria destinado à manutenção dos próprios Públicos Municipais;Prazo;12 </w:t>
      </w:r>
      <w:proofErr w:type="spellStart"/>
      <w:r>
        <w:t>meses;Valor</w:t>
      </w:r>
      <w:proofErr w:type="spellEnd"/>
      <w:r>
        <w:t xml:space="preserve"> estimado:R$108.925,00;Ass:06/09/19</w:t>
      </w:r>
    </w:p>
    <w:p w:rsidR="00723A04" w:rsidRDefault="00723A04" w:rsidP="00D77739">
      <w:pPr>
        <w:jc w:val="both"/>
      </w:pPr>
      <w:r>
        <w:lastRenderedPageBreak/>
        <w:t>ARP n.</w:t>
      </w:r>
      <w:proofErr w:type="gramStart"/>
      <w:r>
        <w:t>121/19;</w:t>
      </w:r>
      <w:proofErr w:type="gramEnd"/>
      <w:r>
        <w:t xml:space="preserve">Proc.6069/19;Compromissário </w:t>
      </w:r>
      <w:proofErr w:type="spellStart"/>
      <w:r>
        <w:t>Fornecedor:Avanti</w:t>
      </w:r>
      <w:proofErr w:type="spellEnd"/>
      <w:r>
        <w:t xml:space="preserve"> Negócios e Tecnologia </w:t>
      </w:r>
      <w:proofErr w:type="spellStart"/>
      <w:r>
        <w:t>Eireli-ME;Objeto:fornec.de</w:t>
      </w:r>
      <w:proofErr w:type="spellEnd"/>
      <w:r>
        <w:t xml:space="preserve"> cimento CP II e 32,p/manutenção dos próprios Públicos Municipais;Prazo:12 </w:t>
      </w:r>
      <w:proofErr w:type="spellStart"/>
      <w:r>
        <w:t>meses;Valor</w:t>
      </w:r>
      <w:proofErr w:type="spellEnd"/>
      <w:r>
        <w:t xml:space="preserve"> estimado:R$68.850,00;Ass:06/09/19</w:t>
      </w:r>
    </w:p>
    <w:p w:rsidR="00723A04" w:rsidRDefault="00723A04" w:rsidP="00D77739">
      <w:pPr>
        <w:jc w:val="both"/>
      </w:pPr>
      <w:r>
        <w:t>ARP n.</w:t>
      </w:r>
      <w:proofErr w:type="gramStart"/>
      <w:r>
        <w:t>122/19;</w:t>
      </w:r>
      <w:proofErr w:type="gramEnd"/>
      <w:r>
        <w:t xml:space="preserve">Proc.6539/19;compromissário </w:t>
      </w:r>
      <w:proofErr w:type="spellStart"/>
      <w:r>
        <w:t>Fornecedor:LGM</w:t>
      </w:r>
      <w:proofErr w:type="spellEnd"/>
      <w:r>
        <w:t xml:space="preserve"> </w:t>
      </w:r>
      <w:proofErr w:type="spellStart"/>
      <w:r>
        <w:t>Com.e</w:t>
      </w:r>
      <w:proofErr w:type="spellEnd"/>
      <w:r>
        <w:t xml:space="preserve"> Representações de </w:t>
      </w:r>
      <w:proofErr w:type="spellStart"/>
      <w:r>
        <w:t>Prods</w:t>
      </w:r>
      <w:proofErr w:type="spellEnd"/>
      <w:r>
        <w:t xml:space="preserve"> Alimentícios em Geral </w:t>
      </w:r>
      <w:proofErr w:type="spellStart"/>
      <w:r>
        <w:t>Eireli-EPP;Objeto:Fornec.de</w:t>
      </w:r>
      <w:proofErr w:type="spellEnd"/>
      <w:r>
        <w:t xml:space="preserve"> fórmulas </w:t>
      </w:r>
      <w:proofErr w:type="spellStart"/>
      <w:r>
        <w:t>lácteas,destinado</w:t>
      </w:r>
      <w:proofErr w:type="spellEnd"/>
      <w:r>
        <w:t xml:space="preserve"> ao atendimento de demandas judiciais;Prazo;12 </w:t>
      </w:r>
      <w:proofErr w:type="spellStart"/>
      <w:r>
        <w:t>meses;Valor</w:t>
      </w:r>
      <w:proofErr w:type="spellEnd"/>
      <w:r>
        <w:t xml:space="preserve"> estimado:R$31.200,00;Ass:09/09/19</w:t>
      </w:r>
    </w:p>
    <w:p w:rsidR="00723A04" w:rsidRDefault="00723A04" w:rsidP="00D77739">
      <w:pPr>
        <w:jc w:val="both"/>
      </w:pPr>
      <w:r>
        <w:t>ARP n.</w:t>
      </w:r>
      <w:proofErr w:type="gramStart"/>
      <w:r>
        <w:t>123/19;</w:t>
      </w:r>
      <w:proofErr w:type="gramEnd"/>
      <w:r>
        <w:t xml:space="preserve">Proc.1615/19;compromissário </w:t>
      </w:r>
      <w:proofErr w:type="spellStart"/>
      <w:r>
        <w:t>Fornecedor:Avanti</w:t>
      </w:r>
      <w:proofErr w:type="spellEnd"/>
      <w:r>
        <w:t xml:space="preserve"> Negócios e Tecnologia </w:t>
      </w:r>
      <w:proofErr w:type="spellStart"/>
      <w:r>
        <w:t>Eireli-ME;Objeto:Fornec.de</w:t>
      </w:r>
      <w:proofErr w:type="spellEnd"/>
      <w:r>
        <w:t xml:space="preserve"> materiais de alvenaria para manutenção dos Próprios Municipais;Prazo;12 </w:t>
      </w:r>
      <w:proofErr w:type="spellStart"/>
      <w:r>
        <w:t>meses;Valor</w:t>
      </w:r>
      <w:proofErr w:type="spellEnd"/>
      <w:r>
        <w:t xml:space="preserve"> estimado:R$45.014,00 (COTA PRINCIPAL E COTA RESERVADA);Ass:20/09/19</w:t>
      </w:r>
    </w:p>
    <w:p w:rsidR="00723A04" w:rsidRDefault="00723A04" w:rsidP="00D77739">
      <w:pPr>
        <w:jc w:val="both"/>
      </w:pPr>
      <w:r>
        <w:t>ARP n.</w:t>
      </w:r>
      <w:proofErr w:type="gramStart"/>
      <w:r>
        <w:t>124/19;</w:t>
      </w:r>
      <w:proofErr w:type="gramEnd"/>
      <w:r>
        <w:t xml:space="preserve">Proc.6915/19;compromissário </w:t>
      </w:r>
      <w:proofErr w:type="spellStart"/>
      <w:r>
        <w:t>Fornecedor:Avanti</w:t>
      </w:r>
      <w:proofErr w:type="spellEnd"/>
      <w:r>
        <w:t xml:space="preserve"> Negócios e Tecnologia </w:t>
      </w:r>
      <w:proofErr w:type="spellStart"/>
      <w:r>
        <w:t>Eireli-ME;Objeto:Fornec.de</w:t>
      </w:r>
      <w:proofErr w:type="spellEnd"/>
      <w:r>
        <w:t xml:space="preserve"> flores a serem utilizadas na </w:t>
      </w:r>
      <w:proofErr w:type="spellStart"/>
      <w:r>
        <w:t>paramentação</w:t>
      </w:r>
      <w:proofErr w:type="spellEnd"/>
      <w:r>
        <w:t xml:space="preserve"> de corpos nos serviços funerários;Prazo;12 </w:t>
      </w:r>
      <w:proofErr w:type="spellStart"/>
      <w:r>
        <w:t>meses;Valor</w:t>
      </w:r>
      <w:proofErr w:type="spellEnd"/>
      <w:r>
        <w:t xml:space="preserve"> estimado:R$71.640,00;Ass:20/09/19</w:t>
      </w:r>
    </w:p>
    <w:p w:rsidR="00723A04" w:rsidRDefault="00723A04" w:rsidP="00D77739">
      <w:pPr>
        <w:jc w:val="both"/>
      </w:pPr>
      <w:r>
        <w:t>ARP n.</w:t>
      </w:r>
      <w:proofErr w:type="gramStart"/>
      <w:r>
        <w:t>125/19;</w:t>
      </w:r>
      <w:proofErr w:type="gramEnd"/>
      <w:r>
        <w:t xml:space="preserve">Proc.1615/19;compromissário </w:t>
      </w:r>
      <w:proofErr w:type="spellStart"/>
      <w:r>
        <w:t>Fornecedor:WAF</w:t>
      </w:r>
      <w:proofErr w:type="spellEnd"/>
      <w:r>
        <w:t xml:space="preserve"> Comércio e Serviços </w:t>
      </w:r>
      <w:proofErr w:type="spellStart"/>
      <w:r>
        <w:t>Eireli-EPP;Objeto:Fornec.de</w:t>
      </w:r>
      <w:proofErr w:type="spellEnd"/>
      <w:r>
        <w:t xml:space="preserve"> materiais de alvenaria p/a manutenção dos Próprios Municipais;Prazo;12 </w:t>
      </w:r>
      <w:proofErr w:type="spellStart"/>
      <w:r>
        <w:t>meses;Valor</w:t>
      </w:r>
      <w:proofErr w:type="spellEnd"/>
      <w:r>
        <w:t xml:space="preserve"> estimado:R$71.030,00 (COTA PRINCIPAL E COTA RESERVADA);Ass:23/09/19</w:t>
      </w:r>
    </w:p>
    <w:p w:rsidR="00723A04" w:rsidRDefault="00723A04" w:rsidP="00D77739">
      <w:pPr>
        <w:jc w:val="both"/>
      </w:pPr>
      <w:r>
        <w:t>ARP n.</w:t>
      </w:r>
      <w:proofErr w:type="gramStart"/>
      <w:r>
        <w:t>126/19;</w:t>
      </w:r>
      <w:proofErr w:type="gramEnd"/>
      <w:r>
        <w:t xml:space="preserve">Proc.1615/19;compromissário </w:t>
      </w:r>
      <w:proofErr w:type="spellStart"/>
      <w:r>
        <w:t>Fornecedor:Eletrificar</w:t>
      </w:r>
      <w:proofErr w:type="spellEnd"/>
      <w:r>
        <w:t xml:space="preserve"> Com.de </w:t>
      </w:r>
      <w:proofErr w:type="spellStart"/>
      <w:r>
        <w:t>Ferragens,Ferramentas</w:t>
      </w:r>
      <w:proofErr w:type="spellEnd"/>
      <w:r>
        <w:t xml:space="preserve"> e </w:t>
      </w:r>
      <w:proofErr w:type="spellStart"/>
      <w:r>
        <w:t>Prods</w:t>
      </w:r>
      <w:proofErr w:type="spellEnd"/>
      <w:r>
        <w:t xml:space="preserve"> p/Manutenção </w:t>
      </w:r>
      <w:proofErr w:type="spellStart"/>
      <w:r>
        <w:t>Ltda-ME;Objeto:Fornec.de</w:t>
      </w:r>
      <w:proofErr w:type="spellEnd"/>
      <w:r>
        <w:t xml:space="preserve"> materiais de alvenaria para manutenção dos Próprios Municipais;Prazo;12 </w:t>
      </w:r>
      <w:proofErr w:type="spellStart"/>
      <w:r>
        <w:t>meses;Valor</w:t>
      </w:r>
      <w:proofErr w:type="spellEnd"/>
      <w:r>
        <w:t xml:space="preserve"> estimado:R$19.018,80 (COTA PRINCIPAL E COTA RESERVADA);Ass:25/09/19</w:t>
      </w:r>
    </w:p>
    <w:p w:rsidR="00723A04" w:rsidRDefault="00723A04" w:rsidP="00D77739">
      <w:pPr>
        <w:jc w:val="both"/>
      </w:pPr>
      <w:proofErr w:type="gramStart"/>
      <w:r>
        <w:t>3.</w:t>
      </w:r>
      <w:proofErr w:type="gramEnd"/>
      <w:r>
        <w:t xml:space="preserve">Termo de Aditamento ao Ctr.80/16;Proc.6646/16;Contratada:Viação Santo Ignácio </w:t>
      </w:r>
      <w:proofErr w:type="spellStart"/>
      <w:r>
        <w:t>Ltda;objeto:Locação</w:t>
      </w:r>
      <w:proofErr w:type="spellEnd"/>
      <w:r>
        <w:t xml:space="preserve"> de caminhão com </w:t>
      </w:r>
      <w:proofErr w:type="spellStart"/>
      <w:r>
        <w:t>motorista,p</w:t>
      </w:r>
      <w:proofErr w:type="spellEnd"/>
      <w:r>
        <w:t xml:space="preserve">/atender o PAA;Prazo:12 </w:t>
      </w:r>
      <w:proofErr w:type="spellStart"/>
      <w:r>
        <w:t>meses:Valor</w:t>
      </w:r>
      <w:proofErr w:type="spellEnd"/>
      <w:r>
        <w:t xml:space="preserve"> total:R$438.000,00;Ass:27/09/19</w:t>
      </w:r>
    </w:p>
    <w:p w:rsidR="00723A04" w:rsidRDefault="00723A04" w:rsidP="00D77739">
      <w:pPr>
        <w:jc w:val="both"/>
      </w:pPr>
      <w:proofErr w:type="gramStart"/>
      <w:r>
        <w:t>3.</w:t>
      </w:r>
      <w:proofErr w:type="gramEnd"/>
      <w:r>
        <w:t xml:space="preserve">Termo de Aditamento ao Ctr.82/16;Proc.1628/16;Contratada:Real </w:t>
      </w:r>
      <w:proofErr w:type="spellStart"/>
      <w:r>
        <w:t>Food</w:t>
      </w:r>
      <w:proofErr w:type="spellEnd"/>
      <w:r>
        <w:t xml:space="preserve"> Alimentação </w:t>
      </w:r>
      <w:proofErr w:type="spellStart"/>
      <w:r>
        <w:t>Ltda;Objeto:fornec.de</w:t>
      </w:r>
      <w:proofErr w:type="spellEnd"/>
      <w:r>
        <w:t xml:space="preserve"> refeições aos servidores municipais–</w:t>
      </w:r>
      <w:proofErr w:type="spellStart"/>
      <w:r>
        <w:t>almoço,marmitex</w:t>
      </w:r>
      <w:proofErr w:type="spellEnd"/>
      <w:r>
        <w:t xml:space="preserve"> e lanche;Valor:R$1.990.000,00;Ass:27/09/19 </w:t>
      </w:r>
    </w:p>
    <w:p w:rsidR="00723A04" w:rsidRDefault="00723A04" w:rsidP="00D77739">
      <w:pPr>
        <w:jc w:val="both"/>
      </w:pPr>
      <w:proofErr w:type="gramStart"/>
      <w:r>
        <w:t>4.</w:t>
      </w:r>
      <w:proofErr w:type="gramEnd"/>
      <w:r>
        <w:t>Termo de Aditamento ao Ctr.100/15;Proc.8376/15;Contratada:Centro de Integração Empresa–</w:t>
      </w:r>
      <w:proofErr w:type="spellStart"/>
      <w:r>
        <w:t>Escola-CIEE;Objeto:Prorrog.de</w:t>
      </w:r>
      <w:proofErr w:type="spellEnd"/>
      <w:r>
        <w:t xml:space="preserve"> </w:t>
      </w:r>
      <w:proofErr w:type="spellStart"/>
      <w:r>
        <w:t>pz</w:t>
      </w:r>
      <w:proofErr w:type="spellEnd"/>
      <w:r>
        <w:t xml:space="preserve"> ref.ao serv.de seleção de estagiários nas diversas áreas da PMM;Prorrogação:12 </w:t>
      </w:r>
      <w:proofErr w:type="spellStart"/>
      <w:r>
        <w:t>meses;Valor</w:t>
      </w:r>
      <w:proofErr w:type="spellEnd"/>
      <w:r>
        <w:t xml:space="preserve"> total:R$19.800,00;Ass:27/09/19</w:t>
      </w:r>
    </w:p>
    <w:p w:rsidR="00723A04" w:rsidRDefault="00723A04" w:rsidP="00D77739">
      <w:pPr>
        <w:jc w:val="both"/>
      </w:pPr>
      <w:proofErr w:type="gramStart"/>
      <w:r>
        <w:t>5.</w:t>
      </w:r>
      <w:proofErr w:type="gramEnd"/>
      <w:r>
        <w:t xml:space="preserve">Termo de Aditamento ao Ctr.101/15;Proc.12596;14;Contratada:Lara Central de Tratamento de Resíduos </w:t>
      </w:r>
      <w:proofErr w:type="spellStart"/>
      <w:r>
        <w:t>Ltda;Prorrog.de</w:t>
      </w:r>
      <w:proofErr w:type="spellEnd"/>
      <w:r>
        <w:t xml:space="preserve"> </w:t>
      </w:r>
      <w:proofErr w:type="spellStart"/>
      <w:r>
        <w:t>pz</w:t>
      </w:r>
      <w:proofErr w:type="spellEnd"/>
      <w:r>
        <w:t xml:space="preserve"> </w:t>
      </w:r>
      <w:proofErr w:type="spellStart"/>
      <w:r>
        <w:t>ref.a</w:t>
      </w:r>
      <w:proofErr w:type="spellEnd"/>
      <w:r>
        <w:t xml:space="preserve"> prest.de serv.de coleta e transporte de resíduos </w:t>
      </w:r>
      <w:proofErr w:type="spellStart"/>
      <w:r>
        <w:t>sólidos,varrição</w:t>
      </w:r>
      <w:proofErr w:type="spellEnd"/>
      <w:r>
        <w:t xml:space="preserve"> e outros </w:t>
      </w:r>
      <w:proofErr w:type="spellStart"/>
      <w:r>
        <w:t>serv.delimpeza</w:t>
      </w:r>
      <w:proofErr w:type="spellEnd"/>
      <w:r>
        <w:t xml:space="preserve"> </w:t>
      </w:r>
      <w:proofErr w:type="spellStart"/>
      <w:r>
        <w:t>pública,c</w:t>
      </w:r>
      <w:proofErr w:type="spellEnd"/>
      <w:r>
        <w:t>/</w:t>
      </w:r>
      <w:proofErr w:type="spellStart"/>
      <w:r>
        <w:t>destinaçãofinaldos</w:t>
      </w:r>
      <w:proofErr w:type="spellEnd"/>
      <w:r>
        <w:t xml:space="preserve"> resíduos sólidos domiciliares e comerciais do Município;Prazo:12 meses;Valor:R$30.161.476,87;Ass:27/09/19</w:t>
      </w:r>
    </w:p>
    <w:p w:rsidR="00723A04" w:rsidRDefault="00723A04" w:rsidP="00D77739">
      <w:pPr>
        <w:jc w:val="both"/>
      </w:pPr>
      <w:proofErr w:type="gramStart"/>
      <w:r>
        <w:t>1.</w:t>
      </w:r>
      <w:proofErr w:type="gramEnd"/>
      <w:r>
        <w:t xml:space="preserve">Aditamento ao Ctr.PD018798;Proc.14640/18;Contratada:Companhia de Processamento de Dados do Estado de São </w:t>
      </w:r>
      <w:proofErr w:type="spellStart"/>
      <w:r>
        <w:t>Paulo-PRODESP;Objeto:Prorrog.de</w:t>
      </w:r>
      <w:proofErr w:type="spellEnd"/>
      <w:r>
        <w:t xml:space="preserve"> </w:t>
      </w:r>
      <w:proofErr w:type="spellStart"/>
      <w:r>
        <w:t>pz</w:t>
      </w:r>
      <w:proofErr w:type="spellEnd"/>
      <w:r>
        <w:t xml:space="preserve"> c/reajuste </w:t>
      </w:r>
      <w:proofErr w:type="spellStart"/>
      <w:r>
        <w:t>ref.a</w:t>
      </w:r>
      <w:proofErr w:type="spellEnd"/>
      <w:r>
        <w:t xml:space="preserve"> prest.de serviços técnicos de informática;Reajuste:8,20%;valor:R$2.755.440,00;Prazo:12 meses;Ass:30/09/19</w:t>
      </w:r>
    </w:p>
    <w:p w:rsidR="00723A04" w:rsidRDefault="00723A04" w:rsidP="00D77739">
      <w:pPr>
        <w:jc w:val="both"/>
      </w:pPr>
      <w:proofErr w:type="gramStart"/>
      <w:r>
        <w:lastRenderedPageBreak/>
        <w:t>1.</w:t>
      </w:r>
      <w:proofErr w:type="gramEnd"/>
      <w:r>
        <w:t>TERMO DE RERRATIFICAÇÃO E ADITAMENTO AO CTR N.56/18;Proc.916/18;Contratada:Mapfre Vera Cruz Seguradora S/</w:t>
      </w:r>
      <w:proofErr w:type="spellStart"/>
      <w:r>
        <w:t>A;Objeto:Prorrogação</w:t>
      </w:r>
      <w:proofErr w:type="spellEnd"/>
      <w:r>
        <w:t xml:space="preserve"> de </w:t>
      </w:r>
      <w:proofErr w:type="spellStart"/>
      <w:r>
        <w:t>pzo</w:t>
      </w:r>
      <w:proofErr w:type="spellEnd"/>
      <w:r>
        <w:t xml:space="preserve"> p/prestação de serviços de seguro p/veículo de carga </w:t>
      </w:r>
      <w:proofErr w:type="spellStart"/>
      <w:r>
        <w:t>leve;Valor</w:t>
      </w:r>
      <w:proofErr w:type="spellEnd"/>
      <w:r>
        <w:t xml:space="preserve"> Total:R$1.850,00;Prorrogação:12 meses;Ass:16/09/19</w:t>
      </w:r>
    </w:p>
    <w:p w:rsidR="00723A04" w:rsidRDefault="00723A04" w:rsidP="00D77739">
      <w:pPr>
        <w:jc w:val="both"/>
      </w:pPr>
      <w:r>
        <w:t>Termo de Autorização de Uso de Espaço Público N.</w:t>
      </w:r>
      <w:proofErr w:type="gramStart"/>
      <w:r>
        <w:t>72/19;</w:t>
      </w:r>
      <w:proofErr w:type="gramEnd"/>
      <w:r>
        <w:t xml:space="preserve">Proc.8513/19;AUTORIZADO:M.S.Churros e Eventos Brasileirinho </w:t>
      </w:r>
      <w:proofErr w:type="spellStart"/>
      <w:r>
        <w:t>Ltda-ME;Objeto:Autorização</w:t>
      </w:r>
      <w:proofErr w:type="spellEnd"/>
      <w:r>
        <w:t xml:space="preserve"> </w:t>
      </w:r>
      <w:proofErr w:type="spellStart"/>
      <w:r>
        <w:t>onerosa,a</w:t>
      </w:r>
      <w:proofErr w:type="spellEnd"/>
      <w:r>
        <w:t xml:space="preserve"> título </w:t>
      </w:r>
      <w:proofErr w:type="spellStart"/>
      <w:r>
        <w:t>precário,de</w:t>
      </w:r>
      <w:proofErr w:type="spellEnd"/>
      <w:r>
        <w:t xml:space="preserve"> uso do espaço público localizado na AVENIDA </w:t>
      </w:r>
      <w:proofErr w:type="spellStart"/>
      <w:r>
        <w:t>PORTUGAL,espaço</w:t>
      </w:r>
      <w:proofErr w:type="spellEnd"/>
      <w:r>
        <w:t xml:space="preserve"> compreendido entre os números 261 e 461,Jardim </w:t>
      </w:r>
      <w:proofErr w:type="spellStart"/>
      <w:r>
        <w:t>Pilar,deste</w:t>
      </w:r>
      <w:proofErr w:type="spellEnd"/>
      <w:r>
        <w:t xml:space="preserve"> </w:t>
      </w:r>
      <w:proofErr w:type="spellStart"/>
      <w:r>
        <w:t>Município,a</w:t>
      </w:r>
      <w:proofErr w:type="spellEnd"/>
      <w:r>
        <w:t xml:space="preserve"> instalação e funcionamento de “</w:t>
      </w:r>
      <w:proofErr w:type="spellStart"/>
      <w:r>
        <w:t>Food</w:t>
      </w:r>
      <w:proofErr w:type="spellEnd"/>
      <w:r>
        <w:t xml:space="preserve"> </w:t>
      </w:r>
      <w:proofErr w:type="spellStart"/>
      <w:r>
        <w:t>Truck</w:t>
      </w:r>
      <w:proofErr w:type="spellEnd"/>
      <w:r>
        <w:t xml:space="preserve">” para a comercialização de alimentos e </w:t>
      </w:r>
      <w:proofErr w:type="spellStart"/>
      <w:r>
        <w:t>bebidas,atrações</w:t>
      </w:r>
      <w:proofErr w:type="spellEnd"/>
      <w:r>
        <w:t xml:space="preserve"> de </w:t>
      </w:r>
      <w:proofErr w:type="spellStart"/>
      <w:r>
        <w:t>entretenimento,na</w:t>
      </w:r>
      <w:proofErr w:type="spellEnd"/>
      <w:r>
        <w:t xml:space="preserve"> espécie atrações musicais e espaço para </w:t>
      </w:r>
      <w:proofErr w:type="spellStart"/>
      <w:r>
        <w:t>crianças,no</w:t>
      </w:r>
      <w:proofErr w:type="spellEnd"/>
      <w:r>
        <w:t xml:space="preserve"> evento denominado “1ª Festa das Nações de Mauá, para os dias 06,07 e 08 de Setembro de 2019;Ass:05/09/19 </w:t>
      </w:r>
    </w:p>
    <w:p w:rsidR="00723A04" w:rsidRDefault="00723A04" w:rsidP="00D77739">
      <w:pPr>
        <w:jc w:val="both"/>
      </w:pPr>
      <w:r>
        <w:t>TERMO DE AUTORIZAÇÃO DE USO DE ESPAÇO PÚBLICO N.</w:t>
      </w:r>
      <w:proofErr w:type="gramStart"/>
      <w:r>
        <w:t>77/19;</w:t>
      </w:r>
      <w:proofErr w:type="gramEnd"/>
      <w:r>
        <w:t xml:space="preserve">Proc.10209/19;AUTORIZADO:Norberto Toledo da </w:t>
      </w:r>
      <w:proofErr w:type="spellStart"/>
      <w:r>
        <w:t>Silva;Objeto:Instalação</w:t>
      </w:r>
      <w:proofErr w:type="spellEnd"/>
      <w:r>
        <w:t xml:space="preserve"> e funcionamento do Evento “1º </w:t>
      </w:r>
      <w:proofErr w:type="spellStart"/>
      <w:r>
        <w:t>FlashBack</w:t>
      </w:r>
      <w:proofErr w:type="spellEnd"/>
      <w:r>
        <w:t xml:space="preserve"> no Paço Municipal";Período:22 de setembro de 2019;Ass:20/09/19</w:t>
      </w:r>
    </w:p>
    <w:p w:rsidR="00723A04" w:rsidRDefault="00723A04" w:rsidP="00D77739">
      <w:pPr>
        <w:jc w:val="both"/>
      </w:pPr>
      <w:r>
        <w:t>TERMO DE PERMISSÃO DE USO N.</w:t>
      </w:r>
      <w:proofErr w:type="gramStart"/>
      <w:r>
        <w:t>79/19;</w:t>
      </w:r>
      <w:proofErr w:type="gramEnd"/>
      <w:r>
        <w:t xml:space="preserve">Proc.6393/19;AUTORIZADO:Caixa Econômica </w:t>
      </w:r>
      <w:proofErr w:type="spellStart"/>
      <w:r>
        <w:t>Federal;Objeto:Permissão</w:t>
      </w:r>
      <w:proofErr w:type="spellEnd"/>
      <w:r>
        <w:t xml:space="preserve"> de uso de bem </w:t>
      </w:r>
      <w:proofErr w:type="spellStart"/>
      <w:r>
        <w:t>público,localizado</w:t>
      </w:r>
      <w:proofErr w:type="spellEnd"/>
      <w:r>
        <w:t xml:space="preserve"> no Paço Municipal na </w:t>
      </w:r>
      <w:proofErr w:type="spellStart"/>
      <w:r>
        <w:t>Av.João</w:t>
      </w:r>
      <w:proofErr w:type="spellEnd"/>
      <w:r>
        <w:t xml:space="preserve"> Ramalho,205–Vila </w:t>
      </w:r>
      <w:proofErr w:type="spellStart"/>
      <w:r>
        <w:t>Noêmia-Mauá-SP,com</w:t>
      </w:r>
      <w:proofErr w:type="spellEnd"/>
      <w:r>
        <w:t xml:space="preserve"> área de aproximadamente 13,50 m²,interna do </w:t>
      </w:r>
      <w:bookmarkStart w:id="0" w:name="_GoBack"/>
      <w:bookmarkEnd w:id="0"/>
      <w:r>
        <w:t xml:space="preserve">pavimento </w:t>
      </w:r>
      <w:proofErr w:type="spellStart"/>
      <w:r>
        <w:t>térreo,a</w:t>
      </w:r>
      <w:proofErr w:type="spellEnd"/>
      <w:r>
        <w:t xml:space="preserve"> título precário para a PERMISSIONÁRIA;Prazo:180 dias;Ass:26/09/19 </w:t>
      </w:r>
    </w:p>
    <w:p w:rsidR="00FF112B" w:rsidRDefault="00723A04" w:rsidP="00D77739">
      <w:pPr>
        <w:jc w:val="both"/>
      </w:pPr>
      <w:r>
        <w:t xml:space="preserve">Atila César Monteiro </w:t>
      </w:r>
      <w:proofErr w:type="spellStart"/>
      <w:r>
        <w:t>Jacomussi</w:t>
      </w:r>
      <w:proofErr w:type="spellEnd"/>
      <w:r>
        <w:t>-Prefeito</w:t>
      </w:r>
    </w:p>
    <w:sectPr w:rsidR="00FF11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04"/>
    <w:rsid w:val="00723A04"/>
    <w:rsid w:val="00D77739"/>
    <w:rsid w:val="00FF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1043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Maria Fernandes Pina Augusto</dc:creator>
  <cp:lastModifiedBy>Angela Maria Fernandes Pina Augusto</cp:lastModifiedBy>
  <cp:revision>1</cp:revision>
  <dcterms:created xsi:type="dcterms:W3CDTF">2019-10-07T13:06:00Z</dcterms:created>
  <dcterms:modified xsi:type="dcterms:W3CDTF">2019-10-07T13:24:00Z</dcterms:modified>
</cp:coreProperties>
</file>