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CB" w:rsidRDefault="00D03CCB" w:rsidP="00D03CCB">
      <w:pPr>
        <w:pStyle w:val="western"/>
        <w:numPr>
          <w:ilvl w:val="0"/>
          <w:numId w:val="1"/>
        </w:numPr>
      </w:pPr>
      <w:r>
        <w:rPr>
          <w:rFonts w:ascii="Comic Sans MS" w:hAnsi="Comic Sans MS"/>
          <w:sz w:val="22"/>
          <w:szCs w:val="22"/>
        </w:rPr>
        <w:t xml:space="preserve">Considerando os elementos que instruem o processo administrativo em epígrafe, e, em especial a manifestação da Procuradoria-Geral do Município de Mauá (fls.311/320), </w:t>
      </w:r>
      <w:proofErr w:type="gramStart"/>
      <w:r>
        <w:rPr>
          <w:rFonts w:ascii="Comic Sans MS" w:hAnsi="Comic Sans MS"/>
          <w:b/>
          <w:bCs/>
          <w:sz w:val="22"/>
          <w:szCs w:val="22"/>
        </w:rPr>
        <w:t>AUTORIZO</w:t>
      </w:r>
      <w:proofErr w:type="gramEnd"/>
      <w:r>
        <w:rPr>
          <w:rFonts w:ascii="Comic Sans MS" w:hAnsi="Comic Sans MS"/>
          <w:sz w:val="22"/>
          <w:szCs w:val="22"/>
        </w:rPr>
        <w:t xml:space="preserve"> a contratação com fulcro no art. 24, Inciso XIII, da Lei Federal nº 8.666/1.993, contratação do </w:t>
      </w:r>
      <w:r w:rsidRPr="00D03CCB">
        <w:rPr>
          <w:rFonts w:ascii="Comic Sans MS" w:hAnsi="Comic Sans MS"/>
          <w:b/>
          <w:sz w:val="22"/>
          <w:szCs w:val="22"/>
        </w:rPr>
        <w:t>INSTITUTO NACIONAL DE DESNVOLVIMENTO EDUCACIONAL E CAPACITAÇÃO – INDEC</w:t>
      </w:r>
      <w:r>
        <w:rPr>
          <w:rFonts w:ascii="Comic Sans MS" w:hAnsi="Comic Sans MS"/>
          <w:sz w:val="22"/>
          <w:szCs w:val="22"/>
        </w:rPr>
        <w:t xml:space="preserve">, inscrita no CNJP Nº 10.474.111/0001-93, para prestação de </w:t>
      </w:r>
      <w:r>
        <w:rPr>
          <w:rFonts w:ascii="Comic Sans MS" w:hAnsi="Comic Sans MS"/>
          <w:b/>
          <w:bCs/>
          <w:sz w:val="22"/>
          <w:szCs w:val="22"/>
        </w:rPr>
        <w:t xml:space="preserve">serviços técnico especializado, objetivando a organização o planejamento e a realização de concurso público de provas e títulos para provimento dos empregos vagos, processo seletivo, sem custo a PMM, </w:t>
      </w:r>
      <w:r>
        <w:rPr>
          <w:rFonts w:ascii="Comic Sans MS" w:hAnsi="Comic Sans MS"/>
          <w:sz w:val="22"/>
          <w:szCs w:val="22"/>
        </w:rPr>
        <w:t>de acordo com o termo de re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ferência (fls. 04/22) bem como os preços constante da proposta orçamentária de </w:t>
      </w:r>
      <w:proofErr w:type="spellStart"/>
      <w:r>
        <w:rPr>
          <w:rFonts w:ascii="Comic Sans MS" w:hAnsi="Comic Sans MS"/>
          <w:sz w:val="22"/>
          <w:szCs w:val="22"/>
        </w:rPr>
        <w:t>fls</w:t>
      </w:r>
      <w:proofErr w:type="spellEnd"/>
      <w:r>
        <w:rPr>
          <w:rFonts w:ascii="Comic Sans MS" w:hAnsi="Comic Sans MS"/>
          <w:sz w:val="22"/>
          <w:szCs w:val="22"/>
        </w:rPr>
        <w:t xml:space="preserve"> . 175/176 dos autos, pelo prazo de vigência contratual de 12 meses, prorrogáveis nos temos da Lei.</w:t>
      </w:r>
    </w:p>
    <w:p w:rsidR="00D03CCB" w:rsidRDefault="00D03CCB" w:rsidP="00D03CCB">
      <w:pPr>
        <w:pStyle w:val="western"/>
        <w:numPr>
          <w:ilvl w:val="0"/>
          <w:numId w:val="2"/>
        </w:numPr>
      </w:pPr>
      <w:r>
        <w:rPr>
          <w:rFonts w:ascii="Comic Sans MS" w:hAnsi="Comic Sans MS"/>
          <w:b/>
          <w:bCs/>
          <w:sz w:val="22"/>
          <w:szCs w:val="22"/>
        </w:rPr>
        <w:t>Publique-se.</w:t>
      </w:r>
    </w:p>
    <w:p w:rsidR="00D03CCB" w:rsidRDefault="00D03CCB" w:rsidP="00D03CCB">
      <w:pPr>
        <w:pStyle w:val="western"/>
        <w:numPr>
          <w:ilvl w:val="0"/>
          <w:numId w:val="3"/>
        </w:numPr>
      </w:pPr>
      <w:r>
        <w:rPr>
          <w:rFonts w:ascii="Comic Sans MS" w:hAnsi="Comic Sans MS"/>
          <w:sz w:val="22"/>
          <w:szCs w:val="22"/>
        </w:rPr>
        <w:t xml:space="preserve">Encaminhe-se os autos ao </w:t>
      </w:r>
      <w:proofErr w:type="gramStart"/>
      <w:r>
        <w:rPr>
          <w:rFonts w:ascii="Comic Sans MS" w:hAnsi="Comic Sans MS"/>
          <w:sz w:val="22"/>
          <w:szCs w:val="22"/>
        </w:rPr>
        <w:t>Sr.</w:t>
      </w:r>
      <w:proofErr w:type="gramEnd"/>
      <w:r>
        <w:rPr>
          <w:rFonts w:ascii="Comic Sans MS" w:hAnsi="Comic Sans MS"/>
          <w:sz w:val="22"/>
          <w:szCs w:val="22"/>
        </w:rPr>
        <w:t xml:space="preserve"> Secretário Municipal de Administração para ratificação, em cumprimento ao estabelecido no art. 26 da Lei Federal nº 8.666/93.</w:t>
      </w:r>
    </w:p>
    <w:p w:rsidR="00D03CCB" w:rsidRDefault="00D03CCB" w:rsidP="00D03CCB">
      <w:pPr>
        <w:pStyle w:val="western"/>
        <w:numPr>
          <w:ilvl w:val="0"/>
          <w:numId w:val="4"/>
        </w:numPr>
      </w:pPr>
      <w:r>
        <w:rPr>
          <w:rFonts w:ascii="Comic Sans MS" w:hAnsi="Comic Sans MS"/>
          <w:sz w:val="22"/>
          <w:szCs w:val="22"/>
        </w:rPr>
        <w:t>Após a ratificação autorizo a formalização do contrato e demais providências cabíveis.</w:t>
      </w:r>
    </w:p>
    <w:p w:rsidR="00D03CCB" w:rsidRDefault="00D03CCB" w:rsidP="00D03CCB">
      <w:pPr>
        <w:pStyle w:val="western"/>
        <w:ind w:left="720"/>
        <w:rPr>
          <w:rFonts w:ascii="Comic Sans MS" w:hAnsi="Comic Sans MS"/>
          <w:sz w:val="22"/>
          <w:szCs w:val="22"/>
        </w:rPr>
      </w:pPr>
    </w:p>
    <w:p w:rsidR="00D03CCB" w:rsidRDefault="00D03CCB" w:rsidP="00D03CCB">
      <w:pPr>
        <w:pStyle w:val="western"/>
      </w:pPr>
      <w:r>
        <w:rPr>
          <w:rFonts w:ascii="Comic Sans MS" w:hAnsi="Comic Sans MS"/>
          <w:sz w:val="22"/>
          <w:szCs w:val="22"/>
        </w:rPr>
        <w:t xml:space="preserve">          </w:t>
      </w:r>
      <w:r>
        <w:rPr>
          <w:rFonts w:ascii="Comic Sans MS" w:hAnsi="Comic Sans MS"/>
          <w:sz w:val="22"/>
          <w:szCs w:val="22"/>
        </w:rPr>
        <w:t xml:space="preserve">Mauá, 22 de novembro </w:t>
      </w:r>
      <w:proofErr w:type="gramStart"/>
      <w:r>
        <w:rPr>
          <w:rFonts w:ascii="Comic Sans MS" w:hAnsi="Comic Sans MS"/>
          <w:sz w:val="22"/>
          <w:szCs w:val="22"/>
        </w:rPr>
        <w:t>2018</w:t>
      </w:r>
      <w:proofErr w:type="gramEnd"/>
    </w:p>
    <w:p w:rsidR="00D03CCB" w:rsidRDefault="00D03CCB" w:rsidP="00D03CCB">
      <w:pPr>
        <w:pStyle w:val="western"/>
        <w:spacing w:line="360" w:lineRule="auto"/>
      </w:pPr>
    </w:p>
    <w:p w:rsidR="00D03CCB" w:rsidRDefault="00D03CCB" w:rsidP="00D03CCB">
      <w:pPr>
        <w:pStyle w:val="western"/>
        <w:spacing w:line="360" w:lineRule="auto"/>
      </w:pPr>
    </w:p>
    <w:p w:rsidR="00D03CCB" w:rsidRDefault="00D03CCB" w:rsidP="00D03CCB">
      <w:pPr>
        <w:pStyle w:val="western"/>
        <w:spacing w:line="360" w:lineRule="auto"/>
      </w:pPr>
    </w:p>
    <w:p w:rsidR="00D03CCB" w:rsidRDefault="00D03CCB" w:rsidP="00D03CCB">
      <w:pPr>
        <w:pStyle w:val="western"/>
      </w:pPr>
      <w:r>
        <w:rPr>
          <w:rFonts w:ascii="Comic Sans MS" w:hAnsi="Comic Sans MS"/>
          <w:b/>
          <w:bCs/>
          <w:sz w:val="22"/>
          <w:szCs w:val="22"/>
        </w:rPr>
        <w:t xml:space="preserve">                            </w:t>
      </w:r>
      <w:r>
        <w:rPr>
          <w:rFonts w:ascii="Comic Sans MS" w:hAnsi="Comic Sans MS"/>
          <w:b/>
          <w:bCs/>
          <w:sz w:val="22"/>
          <w:szCs w:val="22"/>
        </w:rPr>
        <w:t>JOSÉ VIANA LEITE</w:t>
      </w:r>
    </w:p>
    <w:p w:rsidR="00D03CCB" w:rsidRDefault="00D03CCB" w:rsidP="00D03CCB">
      <w:pPr>
        <w:pStyle w:val="western"/>
      </w:pPr>
      <w:r>
        <w:rPr>
          <w:rFonts w:ascii="Comic Sans MS" w:hAnsi="Comic Sans MS"/>
          <w:sz w:val="22"/>
          <w:szCs w:val="22"/>
        </w:rPr>
        <w:t xml:space="preserve">                                          </w:t>
      </w:r>
      <w:r>
        <w:rPr>
          <w:rFonts w:ascii="Comic Sans MS" w:hAnsi="Comic Sans MS"/>
          <w:sz w:val="22"/>
          <w:szCs w:val="22"/>
        </w:rPr>
        <w:t xml:space="preserve">Secretário Adjunto </w:t>
      </w:r>
    </w:p>
    <w:p w:rsidR="00D03CCB" w:rsidRDefault="00D03CCB" w:rsidP="00D03CCB">
      <w:pPr>
        <w:pStyle w:val="western"/>
      </w:pPr>
      <w:r>
        <w:rPr>
          <w:rFonts w:ascii="Comic Sans MS" w:hAnsi="Comic Sans MS"/>
          <w:b/>
          <w:bCs/>
          <w:sz w:val="22"/>
          <w:szCs w:val="22"/>
        </w:rPr>
        <w:t xml:space="preserve">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>GP</w:t>
      </w:r>
    </w:p>
    <w:p w:rsidR="00D03CCB" w:rsidRDefault="00D03CCB" w:rsidP="00D03CCB">
      <w:pPr>
        <w:pStyle w:val="NormalWeb"/>
      </w:pPr>
    </w:p>
    <w:p w:rsidR="00916227" w:rsidRDefault="00916227"/>
    <w:sectPr w:rsidR="00916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6F7"/>
    <w:multiLevelType w:val="multilevel"/>
    <w:tmpl w:val="51D6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22129"/>
    <w:multiLevelType w:val="multilevel"/>
    <w:tmpl w:val="8E78F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50C78"/>
    <w:multiLevelType w:val="multilevel"/>
    <w:tmpl w:val="F0BAB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76F0D"/>
    <w:multiLevelType w:val="multilevel"/>
    <w:tmpl w:val="1F0A4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B"/>
    <w:rsid w:val="00916227"/>
    <w:rsid w:val="00D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CC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03CC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CC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03CC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2018-11-22T16:38:00Z</dcterms:created>
  <dcterms:modified xsi:type="dcterms:W3CDTF">2018-11-22T16:40:00Z</dcterms:modified>
</cp:coreProperties>
</file>