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5E" w:rsidRDefault="007E725E" w:rsidP="007E725E">
      <w:r>
        <w:t>PREFEITURA DO MUNICÍPIO DE MAUÁ</w:t>
      </w:r>
    </w:p>
    <w:p w:rsidR="007E725E" w:rsidRDefault="007E725E" w:rsidP="007E725E">
      <w:r>
        <w:t>EXTRATO DE CONTRATO</w:t>
      </w:r>
    </w:p>
    <w:p w:rsidR="007E725E" w:rsidRDefault="007E725E" w:rsidP="007E725E">
      <w:r>
        <w:t>CTR N.</w:t>
      </w:r>
      <w:proofErr w:type="gramStart"/>
      <w:r>
        <w:t>44/17;</w:t>
      </w:r>
      <w:proofErr w:type="gramEnd"/>
      <w:r>
        <w:t xml:space="preserve">Proc.789/17;Contratada:Cooperativa de </w:t>
      </w:r>
      <w:proofErr w:type="spellStart"/>
      <w:r>
        <w:t>Produção,Ind.e</w:t>
      </w:r>
      <w:proofErr w:type="spellEnd"/>
      <w:r>
        <w:t xml:space="preserve"> </w:t>
      </w:r>
      <w:proofErr w:type="spellStart"/>
      <w:r>
        <w:t>Comercialização,Agropecuária</w:t>
      </w:r>
      <w:proofErr w:type="spellEnd"/>
      <w:r>
        <w:t xml:space="preserve"> dos Assentados e Agricultores Familiares da Região Noroeste do Estado de S.P.;</w:t>
      </w:r>
      <w:proofErr w:type="spellStart"/>
      <w:r>
        <w:t>Objeto:aquis.de</w:t>
      </w:r>
      <w:proofErr w:type="spellEnd"/>
      <w:r>
        <w:t xml:space="preserve"> gêneros alimentícios da agricultura familiar p/atender o programa da alimentação escolar–PNAE;Vigência:12 </w:t>
      </w:r>
      <w:proofErr w:type="spellStart"/>
      <w:r>
        <w:t>meses;Valor</w:t>
      </w:r>
      <w:proofErr w:type="spellEnd"/>
      <w:r>
        <w:t xml:space="preserve"> Total:R$711.600,00;Ass:01/08/17</w:t>
      </w:r>
    </w:p>
    <w:p w:rsidR="007E725E" w:rsidRDefault="007E725E" w:rsidP="007E725E">
      <w:r>
        <w:t>CTR N.</w:t>
      </w:r>
      <w:proofErr w:type="gramStart"/>
      <w:r>
        <w:t>45/17;</w:t>
      </w:r>
      <w:proofErr w:type="gramEnd"/>
      <w:r>
        <w:t xml:space="preserve">Proc.789/17;Contratada:Cooperativa Agropecuária </w:t>
      </w:r>
      <w:proofErr w:type="spellStart"/>
      <w:r>
        <w:t>Dourados;Objeto:aquis.de</w:t>
      </w:r>
      <w:proofErr w:type="spellEnd"/>
      <w:r>
        <w:t xml:space="preserve"> gêneros alimentícios da agricultura familiar p/atender o programa da alimentação escolar–PNAE;Vigência:12 </w:t>
      </w:r>
      <w:proofErr w:type="spellStart"/>
      <w:r>
        <w:t>meses;Valor</w:t>
      </w:r>
      <w:proofErr w:type="spellEnd"/>
      <w:r>
        <w:t xml:space="preserve"> Total:R$658.800,00;Ass:02/08/17</w:t>
      </w:r>
    </w:p>
    <w:p w:rsidR="007E725E" w:rsidRDefault="007E725E" w:rsidP="007E725E">
      <w:r>
        <w:t>CTR N.</w:t>
      </w:r>
      <w:proofErr w:type="gramStart"/>
      <w:r>
        <w:t>46/17;</w:t>
      </w:r>
      <w:proofErr w:type="gramEnd"/>
      <w:r>
        <w:t xml:space="preserve">Proc.789/17;Contratada:Cooperativa de Pescadores e Produtores da Agricultura </w:t>
      </w:r>
      <w:proofErr w:type="spellStart"/>
      <w:r>
        <w:t>Familiar;Objeto:aquis.de</w:t>
      </w:r>
      <w:proofErr w:type="spellEnd"/>
      <w:r>
        <w:t xml:space="preserve"> gêneros alimentícios da agricultura familiar p/atender o programa da alimentação escolar–PNAE;Vigência:12 </w:t>
      </w:r>
      <w:proofErr w:type="spellStart"/>
      <w:r>
        <w:t>meses;Valor</w:t>
      </w:r>
      <w:proofErr w:type="spellEnd"/>
      <w:r>
        <w:t xml:space="preserve"> Total:R$315.000,00;Ass:02/08/17</w:t>
      </w:r>
    </w:p>
    <w:p w:rsidR="007E725E" w:rsidRDefault="007E725E" w:rsidP="007E725E">
      <w:r>
        <w:t>CTR N.</w:t>
      </w:r>
      <w:proofErr w:type="gramStart"/>
      <w:r>
        <w:t>47/17;</w:t>
      </w:r>
      <w:proofErr w:type="gramEnd"/>
      <w:r>
        <w:t xml:space="preserve">Proc.789/17;Contratada:Cooperativa da Agricultura Familiar Integrada de </w:t>
      </w:r>
      <w:proofErr w:type="spellStart"/>
      <w:r>
        <w:t>Prudentópolis;Objeto:aquis.de</w:t>
      </w:r>
      <w:proofErr w:type="spellEnd"/>
      <w:r>
        <w:t xml:space="preserve"> gêneros alimentícios da agricultura familiar p/atender o programa da alimentação escolar–PNAE;Vigência:12 </w:t>
      </w:r>
      <w:proofErr w:type="spellStart"/>
      <w:r>
        <w:t>meses;Valor</w:t>
      </w:r>
      <w:proofErr w:type="spellEnd"/>
      <w:r>
        <w:t xml:space="preserve"> Total:R$315.000,00;Ass:02/08/17</w:t>
      </w:r>
    </w:p>
    <w:p w:rsidR="007E725E" w:rsidRDefault="007E725E" w:rsidP="007E725E">
      <w:r>
        <w:t>CTR N.</w:t>
      </w:r>
      <w:proofErr w:type="gramStart"/>
      <w:r>
        <w:t>48/17;</w:t>
      </w:r>
      <w:proofErr w:type="gramEnd"/>
      <w:r>
        <w:t xml:space="preserve">Proc.789/17;Contratada:Cooperativa da Agricultura Familiar de Sete </w:t>
      </w:r>
      <w:proofErr w:type="spellStart"/>
      <w:r>
        <w:t>Barras;Objeto:aquis.de</w:t>
      </w:r>
      <w:proofErr w:type="spellEnd"/>
      <w:r>
        <w:t xml:space="preserve"> gêneros alimentícios da agricultura familiar p/atender o programa da alimentação escolar–PNAE;Vigência:12 </w:t>
      </w:r>
      <w:proofErr w:type="spellStart"/>
      <w:r>
        <w:t>meses;Valor</w:t>
      </w:r>
      <w:proofErr w:type="spellEnd"/>
      <w:r>
        <w:t xml:space="preserve"> Total:R$255.300,00;Ass:03/08/17</w:t>
      </w:r>
    </w:p>
    <w:p w:rsidR="007E725E" w:rsidRDefault="007E725E" w:rsidP="007E725E">
      <w:r>
        <w:t>CTR N.</w:t>
      </w:r>
      <w:proofErr w:type="gramStart"/>
      <w:r>
        <w:t>49/17;</w:t>
      </w:r>
      <w:proofErr w:type="gramEnd"/>
      <w:r>
        <w:t xml:space="preserve">Proc.9511/16;Contratada:Loggen </w:t>
      </w:r>
      <w:proofErr w:type="spellStart"/>
      <w:r>
        <w:t>Prods</w:t>
      </w:r>
      <w:proofErr w:type="spellEnd"/>
      <w:r>
        <w:t xml:space="preserve"> p/Saúde </w:t>
      </w:r>
      <w:proofErr w:type="spellStart"/>
      <w:r>
        <w:t>Eireli-ME;Objeto:aquis.de</w:t>
      </w:r>
      <w:proofErr w:type="spellEnd"/>
      <w:r>
        <w:t xml:space="preserve"> </w:t>
      </w:r>
      <w:proofErr w:type="spellStart"/>
      <w:r>
        <w:t>Equip.Permanentes</w:t>
      </w:r>
      <w:proofErr w:type="spellEnd"/>
      <w:r>
        <w:t xml:space="preserve">(secadora de traqueia e lavadora) destinados ao Hosp.de Clínicas </w:t>
      </w:r>
      <w:proofErr w:type="spellStart"/>
      <w:r>
        <w:t>DR.Radamés</w:t>
      </w:r>
      <w:proofErr w:type="spellEnd"/>
      <w:r>
        <w:t xml:space="preserve"> Nardini;Vigência:12 </w:t>
      </w:r>
      <w:proofErr w:type="spellStart"/>
      <w:r>
        <w:t>meses;Valor</w:t>
      </w:r>
      <w:proofErr w:type="spellEnd"/>
      <w:r>
        <w:t xml:space="preserve"> Total:R$65.500,00;Ass:03/08/17</w:t>
      </w:r>
    </w:p>
    <w:p w:rsidR="007E725E" w:rsidRDefault="007E725E" w:rsidP="007E725E">
      <w:r>
        <w:t>CTR N.</w:t>
      </w:r>
      <w:proofErr w:type="gramStart"/>
      <w:r>
        <w:t>54/17;</w:t>
      </w:r>
      <w:proofErr w:type="gramEnd"/>
      <w:r>
        <w:t xml:space="preserve">Proc.8097/16;Contratada:W.M.JR.Com.de </w:t>
      </w:r>
      <w:proofErr w:type="spellStart"/>
      <w:r>
        <w:t>Equips</w:t>
      </w:r>
      <w:proofErr w:type="spellEnd"/>
      <w:r>
        <w:t xml:space="preserve"> médicos </w:t>
      </w:r>
      <w:proofErr w:type="spellStart"/>
      <w:r>
        <w:t>Ltda-EPP;Objeto:aquis.de</w:t>
      </w:r>
      <w:proofErr w:type="spellEnd"/>
      <w:r>
        <w:t xml:space="preserve"> equipamento permanente oftalmológico–Emenda Parlamentar Rede CER;Vigência:12 </w:t>
      </w:r>
      <w:proofErr w:type="spellStart"/>
      <w:r>
        <w:t>meses;Valor</w:t>
      </w:r>
      <w:proofErr w:type="spellEnd"/>
      <w:r>
        <w:t xml:space="preserve"> Total:R$99.600,00;Ass:08/08/17</w:t>
      </w:r>
    </w:p>
    <w:p w:rsidR="007E725E" w:rsidRDefault="007E725E" w:rsidP="007E725E">
      <w:r>
        <w:t>CTR N.</w:t>
      </w:r>
      <w:proofErr w:type="gramStart"/>
      <w:r>
        <w:t>55/17;</w:t>
      </w:r>
      <w:proofErr w:type="gramEnd"/>
      <w:r>
        <w:t xml:space="preserve">Proc.8100/16;Contratada:White Martins Gases Industriais </w:t>
      </w:r>
      <w:proofErr w:type="spellStart"/>
      <w:r>
        <w:t>Ltda;Objeto:aquis.de</w:t>
      </w:r>
      <w:proofErr w:type="spellEnd"/>
      <w:r>
        <w:t xml:space="preserve"> gases medicinais e locação de </w:t>
      </w:r>
      <w:proofErr w:type="spellStart"/>
      <w:r>
        <w:t>cilindros,destinados</w:t>
      </w:r>
      <w:proofErr w:type="spellEnd"/>
      <w:r>
        <w:t xml:space="preserve"> à Rede de Saúde do Município;Vigência:12 </w:t>
      </w:r>
      <w:proofErr w:type="spellStart"/>
      <w:r>
        <w:t>meses;Valor</w:t>
      </w:r>
      <w:proofErr w:type="spellEnd"/>
      <w:r>
        <w:t xml:space="preserve"> Total:R$274.278,00;Ass:09/08/17</w:t>
      </w:r>
    </w:p>
    <w:p w:rsidR="007E725E" w:rsidRDefault="007E725E" w:rsidP="007E725E">
      <w:r>
        <w:t>CTR N.</w:t>
      </w:r>
      <w:proofErr w:type="gramStart"/>
      <w:r>
        <w:t>56/17;</w:t>
      </w:r>
      <w:proofErr w:type="gramEnd"/>
      <w:r>
        <w:t xml:space="preserve">Proc.8326/17;Contratada:Green Plaza </w:t>
      </w:r>
      <w:proofErr w:type="spellStart"/>
      <w:r>
        <w:t>Adm.e</w:t>
      </w:r>
      <w:proofErr w:type="spellEnd"/>
      <w:r>
        <w:t xml:space="preserve"> Participação </w:t>
      </w:r>
      <w:proofErr w:type="spellStart"/>
      <w:r>
        <w:t>Ltda;Objeto:loc.de</w:t>
      </w:r>
      <w:proofErr w:type="spellEnd"/>
      <w:r>
        <w:t xml:space="preserve"> imóvel p/abrigar o Cartório 339ª Zona Eleitoral;Vigência:06 </w:t>
      </w:r>
      <w:proofErr w:type="spellStart"/>
      <w:r>
        <w:t>meses;Valor</w:t>
      </w:r>
      <w:proofErr w:type="spellEnd"/>
      <w:r>
        <w:t xml:space="preserve"> mensal:R$6.800,00;Valor Total:R$40.800,00;Ass:11/08/17</w:t>
      </w:r>
    </w:p>
    <w:p w:rsidR="007E725E" w:rsidRDefault="007E725E" w:rsidP="007E725E">
      <w:r>
        <w:t>CTR N.</w:t>
      </w:r>
      <w:proofErr w:type="gramStart"/>
      <w:r>
        <w:t>57/17;</w:t>
      </w:r>
      <w:proofErr w:type="gramEnd"/>
      <w:r>
        <w:t xml:space="preserve">Proc.9530/16;Contratada:Papa's Com.de Distribuição </w:t>
      </w:r>
      <w:proofErr w:type="spellStart"/>
      <w:r>
        <w:t>Ltda-EPP;Objeto:forn.de</w:t>
      </w:r>
      <w:proofErr w:type="spellEnd"/>
      <w:r>
        <w:t xml:space="preserve"> eletrodomésticos destinados à saúde mental;Vigência:12 </w:t>
      </w:r>
      <w:proofErr w:type="spellStart"/>
      <w:r>
        <w:t>meses;Valor</w:t>
      </w:r>
      <w:proofErr w:type="spellEnd"/>
      <w:r>
        <w:t xml:space="preserve"> Total:R$5.850,00;Ass:15/08/17</w:t>
      </w:r>
    </w:p>
    <w:p w:rsidR="007E725E" w:rsidRDefault="007E725E" w:rsidP="007E725E">
      <w:r>
        <w:lastRenderedPageBreak/>
        <w:t>CTR N.</w:t>
      </w:r>
      <w:proofErr w:type="gramStart"/>
      <w:r>
        <w:t>58/17;</w:t>
      </w:r>
      <w:proofErr w:type="gramEnd"/>
      <w:r>
        <w:t xml:space="preserve">Proc.9530/16;Contratada:Inforlest Com.de Informática </w:t>
      </w:r>
      <w:proofErr w:type="spellStart"/>
      <w:r>
        <w:t>Ltda-EPP;Objeto:forn.de</w:t>
      </w:r>
      <w:proofErr w:type="spellEnd"/>
      <w:r>
        <w:t xml:space="preserve"> eletrodomésticos destinados à saúde mental;Vigência:12 </w:t>
      </w:r>
      <w:proofErr w:type="spellStart"/>
      <w:r>
        <w:t>meses;Valor</w:t>
      </w:r>
      <w:proofErr w:type="spellEnd"/>
      <w:r>
        <w:t xml:space="preserve"> Total:R$3.060,00;Ass:15/08/17</w:t>
      </w:r>
    </w:p>
    <w:p w:rsidR="007E725E" w:rsidRDefault="007E725E" w:rsidP="007E725E">
      <w:r>
        <w:t>CTR N.</w:t>
      </w:r>
      <w:proofErr w:type="gramStart"/>
      <w:r>
        <w:t>59/17;</w:t>
      </w:r>
      <w:proofErr w:type="gramEnd"/>
      <w:r>
        <w:t xml:space="preserve">Proc.9530/16;Contratada:Avanti Negócios e Tecnologia </w:t>
      </w:r>
      <w:proofErr w:type="spellStart"/>
      <w:r>
        <w:t>Eireli-ME;Objeto:forn.de</w:t>
      </w:r>
      <w:proofErr w:type="spellEnd"/>
      <w:r>
        <w:t xml:space="preserve"> eletrodomésticos destinados à saúde mental;Vigência:12 </w:t>
      </w:r>
      <w:proofErr w:type="spellStart"/>
      <w:r>
        <w:t>meses;Valor</w:t>
      </w:r>
      <w:proofErr w:type="spellEnd"/>
      <w:r>
        <w:t xml:space="preserve"> Total:R$7.781,00;Ass:21/08/17</w:t>
      </w:r>
    </w:p>
    <w:p w:rsidR="007E725E" w:rsidRDefault="007E725E" w:rsidP="007E725E">
      <w:r>
        <w:t>ARP N.</w:t>
      </w:r>
      <w:proofErr w:type="gramStart"/>
      <w:r>
        <w:t>144/17;</w:t>
      </w:r>
      <w:proofErr w:type="gramEnd"/>
      <w:r>
        <w:t xml:space="preserve">PROC.2518/17;COMPROMISSÁRIO FORNECEDOR:MIG COM.DE MATS P/CONSTRUÇÃO </w:t>
      </w:r>
      <w:proofErr w:type="spellStart"/>
      <w:r>
        <w:t>LTDA-EPP;Objeto:Forn.de</w:t>
      </w:r>
      <w:proofErr w:type="spellEnd"/>
      <w:r>
        <w:t xml:space="preserve"> cimento destinado a manutenção dos próprios públicos;PRAZO:12 </w:t>
      </w:r>
      <w:proofErr w:type="spellStart"/>
      <w:r>
        <w:t>meses;VALOR</w:t>
      </w:r>
      <w:proofErr w:type="spellEnd"/>
      <w:r>
        <w:t xml:space="preserve"> ESTIMADO:R$42.000,00;Ass;03/08/17 </w:t>
      </w:r>
    </w:p>
    <w:p w:rsidR="007E725E" w:rsidRDefault="007E725E" w:rsidP="007E725E">
      <w:r>
        <w:t>ARP N.</w:t>
      </w:r>
      <w:proofErr w:type="gramStart"/>
      <w:r>
        <w:t>145/17;</w:t>
      </w:r>
      <w:proofErr w:type="gramEnd"/>
      <w:r>
        <w:t xml:space="preserve">PROC.2236/17;COMPROMISSÁRIO FORNECEDOR:MIG COM.DE MATS P/CONSTRUÇÃO </w:t>
      </w:r>
      <w:proofErr w:type="spellStart"/>
      <w:r>
        <w:t>LTDA-EPP;Objeto:Forn.de</w:t>
      </w:r>
      <w:proofErr w:type="spellEnd"/>
      <w:r>
        <w:t xml:space="preserve"> concreto usinado destinado a manutenção dos próprios públicos;PRAZO:12 </w:t>
      </w:r>
      <w:proofErr w:type="spellStart"/>
      <w:r>
        <w:t>meses;VALOR</w:t>
      </w:r>
      <w:proofErr w:type="spellEnd"/>
      <w:r>
        <w:t xml:space="preserve"> ESTIMADO:R$52.085,00;Ass;03/08/17 </w:t>
      </w:r>
    </w:p>
    <w:p w:rsidR="007E725E" w:rsidRDefault="007E725E" w:rsidP="007E725E">
      <w:r>
        <w:t>ARP N.</w:t>
      </w:r>
      <w:proofErr w:type="gramStart"/>
      <w:r>
        <w:t>146/17;</w:t>
      </w:r>
      <w:proofErr w:type="gramEnd"/>
      <w:r>
        <w:t xml:space="preserve">PROC.2491/17;COMPROMISSÁRIO FORNECEDOR:GIULIA TAMBORRINO COM.IMPORT.E </w:t>
      </w:r>
      <w:proofErr w:type="spellStart"/>
      <w:r>
        <w:t>EXPORT.EIRELI-ME;Objeto:Forn.de</w:t>
      </w:r>
      <w:proofErr w:type="spellEnd"/>
      <w:r>
        <w:t xml:space="preserve"> peças p/veículos da marca </w:t>
      </w:r>
      <w:proofErr w:type="spellStart"/>
      <w:r>
        <w:t>Ford,destinado</w:t>
      </w:r>
      <w:proofErr w:type="spellEnd"/>
      <w:r>
        <w:t xml:space="preserve"> à frota municipal;PRAZO:12 </w:t>
      </w:r>
      <w:proofErr w:type="spellStart"/>
      <w:r>
        <w:t>meses;VALOR</w:t>
      </w:r>
      <w:proofErr w:type="spellEnd"/>
      <w:r>
        <w:t xml:space="preserve"> ESTIMADO:R$30.000,00;Ass;04/08/17 </w:t>
      </w:r>
    </w:p>
    <w:p w:rsidR="007E725E" w:rsidRDefault="007E725E" w:rsidP="007E725E">
      <w:r>
        <w:t>ARP N.</w:t>
      </w:r>
      <w:proofErr w:type="gramStart"/>
      <w:r>
        <w:t>147/17;</w:t>
      </w:r>
      <w:proofErr w:type="gramEnd"/>
      <w:r>
        <w:t xml:space="preserve">PROC.5074/17;COMPROMISSÁRIO FORNECEDOR:TECMAN COM.E MANUTENÇÃO DE MÁQUINAS P/ESCRITÓRIO </w:t>
      </w:r>
      <w:proofErr w:type="spellStart"/>
      <w:r>
        <w:t>LTDA-ME;Objeto:Forn.de</w:t>
      </w:r>
      <w:proofErr w:type="spellEnd"/>
      <w:r>
        <w:t xml:space="preserve"> Suprimentos de Informática-Tintas para Duplicadoras;PRAZO:12 </w:t>
      </w:r>
      <w:proofErr w:type="spellStart"/>
      <w:r>
        <w:t>meses;VALOR</w:t>
      </w:r>
      <w:proofErr w:type="spellEnd"/>
      <w:r>
        <w:t xml:space="preserve"> ESTIMADO:R$3.054,00;Ass;07/08/17 </w:t>
      </w:r>
    </w:p>
    <w:p w:rsidR="007E725E" w:rsidRDefault="007E725E" w:rsidP="007E725E">
      <w:r>
        <w:t>ARP N.</w:t>
      </w:r>
      <w:proofErr w:type="gramStart"/>
      <w:r>
        <w:t>148/17;</w:t>
      </w:r>
      <w:proofErr w:type="gramEnd"/>
      <w:r>
        <w:t xml:space="preserve">PROC.5074/17;COMPROMISSÁRIO FORNECEDOR:REPROGRAF COMERCIAL </w:t>
      </w:r>
      <w:proofErr w:type="spellStart"/>
      <w:r>
        <w:t>LTDA-EPP;Objeto:Forn.de</w:t>
      </w:r>
      <w:proofErr w:type="spellEnd"/>
      <w:r>
        <w:t xml:space="preserve"> Suprimentos de Informática-Tintas p/Duplicadoras;PRAZO:12 </w:t>
      </w:r>
      <w:proofErr w:type="spellStart"/>
      <w:r>
        <w:t>meses;VALOR</w:t>
      </w:r>
      <w:proofErr w:type="spellEnd"/>
      <w:r>
        <w:t xml:space="preserve"> ESTIMADO:R$19.900,00;Ass;08/08/17 </w:t>
      </w:r>
    </w:p>
    <w:p w:rsidR="007E725E" w:rsidRDefault="007E725E" w:rsidP="007E725E">
      <w:r>
        <w:t>ARP N.</w:t>
      </w:r>
      <w:proofErr w:type="gramStart"/>
      <w:r>
        <w:t>149/17;</w:t>
      </w:r>
      <w:proofErr w:type="gramEnd"/>
      <w:r>
        <w:t xml:space="preserve">PROC.2490/17;COMPROMISSÁRIO FORNECEDOR:ARPOADOR COM.DE PROD.AUTOMOTIVOS,MANUTENÇÃO E </w:t>
      </w:r>
      <w:proofErr w:type="spellStart"/>
      <w:r>
        <w:t>SERV.LTDA;Objeto:Forn.de</w:t>
      </w:r>
      <w:proofErr w:type="spellEnd"/>
      <w:r>
        <w:t xml:space="preserve"> peças p/veículos da marca </w:t>
      </w:r>
      <w:proofErr w:type="spellStart"/>
      <w:r>
        <w:t>Fiat,destinado</w:t>
      </w:r>
      <w:proofErr w:type="spellEnd"/>
      <w:r>
        <w:t xml:space="preserve"> à frota municipal;PRAZO:12 </w:t>
      </w:r>
      <w:proofErr w:type="spellStart"/>
      <w:r>
        <w:t>meses;VALOR</w:t>
      </w:r>
      <w:proofErr w:type="spellEnd"/>
      <w:r>
        <w:t xml:space="preserve"> ESTIMADO:R$80.000,00;Ass;08/08/17 </w:t>
      </w:r>
    </w:p>
    <w:p w:rsidR="007E725E" w:rsidRDefault="007E725E" w:rsidP="007E725E">
      <w:r>
        <w:t>ARP N.</w:t>
      </w:r>
      <w:proofErr w:type="gramStart"/>
      <w:r>
        <w:t>150/17;</w:t>
      </w:r>
      <w:proofErr w:type="gramEnd"/>
      <w:r>
        <w:t xml:space="preserve">PROC.2747/17;COMPROMISSÁRIO FORNECEDOR:WAF </w:t>
      </w:r>
      <w:proofErr w:type="spellStart"/>
      <w:r>
        <w:t>COM.SERV.EIRELI-EPP;Objeto:Forn.de</w:t>
      </w:r>
      <w:proofErr w:type="spellEnd"/>
      <w:r>
        <w:t xml:space="preserve"> tintas destinado à conservação dos próprios públicos;PRAZO:12 </w:t>
      </w:r>
      <w:proofErr w:type="spellStart"/>
      <w:r>
        <w:t>meses;VALOR</w:t>
      </w:r>
      <w:proofErr w:type="spellEnd"/>
      <w:r>
        <w:t xml:space="preserve"> ESTIMADO:R$77.450,00;Ass;10/08/17 </w:t>
      </w:r>
    </w:p>
    <w:p w:rsidR="007E725E" w:rsidRDefault="007E725E" w:rsidP="007E725E">
      <w:r>
        <w:t>ARP N.</w:t>
      </w:r>
      <w:proofErr w:type="gramStart"/>
      <w:r>
        <w:t>151/17;</w:t>
      </w:r>
      <w:proofErr w:type="gramEnd"/>
      <w:r>
        <w:t xml:space="preserve">PROC.4900/17;COMPROMISSÁRIO FORNECEDOR:GAMA COM.DE MÁQUINAS,FERRAGENS E FERRAMENTAS LTDA </w:t>
      </w:r>
      <w:proofErr w:type="spellStart"/>
      <w:r>
        <w:t>EPP;Objeto:Fornec.de</w:t>
      </w:r>
      <w:proofErr w:type="spellEnd"/>
      <w:r>
        <w:t xml:space="preserve"> escadas destinado aos </w:t>
      </w:r>
      <w:proofErr w:type="spellStart"/>
      <w:r>
        <w:t>serv.da</w:t>
      </w:r>
      <w:proofErr w:type="spellEnd"/>
      <w:r>
        <w:t xml:space="preserve"> SSU;PRAZO:12 </w:t>
      </w:r>
      <w:proofErr w:type="spellStart"/>
      <w:r>
        <w:t>meses;VALOR</w:t>
      </w:r>
      <w:proofErr w:type="spellEnd"/>
      <w:r>
        <w:t xml:space="preserve"> ESTIMADO:R$1.750,00;Ass;15/08/17 </w:t>
      </w:r>
    </w:p>
    <w:p w:rsidR="007E725E" w:rsidRDefault="007E725E" w:rsidP="007E725E">
      <w:r>
        <w:t>ARP N.</w:t>
      </w:r>
      <w:proofErr w:type="gramStart"/>
      <w:r>
        <w:t>152/17;</w:t>
      </w:r>
      <w:proofErr w:type="gramEnd"/>
      <w:r>
        <w:t xml:space="preserve">PROC.4900/17;COMPROMISSÁRIO FORNECEDOR:FERGAVI COM.LTDA </w:t>
      </w:r>
      <w:proofErr w:type="spellStart"/>
      <w:r>
        <w:t>EPP;Objeto:Fornec.de</w:t>
      </w:r>
      <w:proofErr w:type="spellEnd"/>
      <w:r>
        <w:t xml:space="preserve"> escadas destinado aos </w:t>
      </w:r>
      <w:proofErr w:type="spellStart"/>
      <w:r>
        <w:t>serv.da</w:t>
      </w:r>
      <w:proofErr w:type="spellEnd"/>
      <w:r>
        <w:t xml:space="preserve"> SSU;PRAZO:12 </w:t>
      </w:r>
      <w:proofErr w:type="spellStart"/>
      <w:r>
        <w:t>meses;VALOR</w:t>
      </w:r>
      <w:proofErr w:type="spellEnd"/>
      <w:r>
        <w:t xml:space="preserve"> ESTIMADO:R$5.090,00;Ass;15/08/17 </w:t>
      </w:r>
    </w:p>
    <w:p w:rsidR="007E725E" w:rsidRDefault="007E725E" w:rsidP="007E725E">
      <w:r>
        <w:t>ARP N.</w:t>
      </w:r>
      <w:proofErr w:type="gramStart"/>
      <w:r>
        <w:t>153/17;</w:t>
      </w:r>
      <w:proofErr w:type="gramEnd"/>
      <w:r>
        <w:t xml:space="preserve">PROC.2139/17;COMPROMISSÁRIO FORNECEDOR:MEDIMPORT COM.DE </w:t>
      </w:r>
      <w:proofErr w:type="spellStart"/>
      <w:r>
        <w:t>PROD.HOSP.EIRELI-EPP;Objeto:FORNEC.DE</w:t>
      </w:r>
      <w:proofErr w:type="spellEnd"/>
      <w:r>
        <w:t xml:space="preserve"> MATERIAL DE ENFERMAGEM (AGULHAS) DESTINADOS À UBSs;PRAZO:12 </w:t>
      </w:r>
      <w:proofErr w:type="spellStart"/>
      <w:r>
        <w:t>meses;VALOR</w:t>
      </w:r>
      <w:proofErr w:type="spellEnd"/>
      <w:r>
        <w:t xml:space="preserve"> ESTIMADO:R$126.468,00;Ass;16/08/17 </w:t>
      </w:r>
    </w:p>
    <w:p w:rsidR="007E725E" w:rsidRDefault="007E725E" w:rsidP="007E725E">
      <w:r>
        <w:lastRenderedPageBreak/>
        <w:t>ARP N.</w:t>
      </w:r>
      <w:proofErr w:type="gramStart"/>
      <w:r>
        <w:t>154/17;</w:t>
      </w:r>
      <w:proofErr w:type="gramEnd"/>
      <w:r>
        <w:t xml:space="preserve">PROC.2488/17;COMPROMISSÁRIO FORNECEDOR:ARPOADOR COM.DE PRODS AUTOMOTIVOS,MANUTENÇÃO E </w:t>
      </w:r>
      <w:proofErr w:type="spellStart"/>
      <w:r>
        <w:t>SERV.LTDA;Objeto:Fornec.de</w:t>
      </w:r>
      <w:proofErr w:type="spellEnd"/>
      <w:r>
        <w:t xml:space="preserve"> peças p/veículos da marca </w:t>
      </w:r>
      <w:proofErr w:type="spellStart"/>
      <w:r>
        <w:t>GM,destinado</w:t>
      </w:r>
      <w:proofErr w:type="spellEnd"/>
      <w:r>
        <w:t xml:space="preserve"> à frota municipal;PRAZO:12 </w:t>
      </w:r>
      <w:proofErr w:type="spellStart"/>
      <w:r>
        <w:t>meses;VALOR</w:t>
      </w:r>
      <w:proofErr w:type="spellEnd"/>
      <w:r>
        <w:t xml:space="preserve"> ESTIMADO:R$50.000,00;Ass;16/08/17 </w:t>
      </w:r>
    </w:p>
    <w:p w:rsidR="007E725E" w:rsidRDefault="007E725E" w:rsidP="007E725E">
      <w:r>
        <w:t>ARP N.</w:t>
      </w:r>
      <w:proofErr w:type="gramStart"/>
      <w:r>
        <w:t>155/17;</w:t>
      </w:r>
      <w:proofErr w:type="gramEnd"/>
      <w:r>
        <w:t xml:space="preserve">PROC.2139/17;COMPROMISSÁRIO FORNECEDOR:PONTUAL COMERCIAL </w:t>
      </w:r>
      <w:proofErr w:type="spellStart"/>
      <w:r>
        <w:t>EIRELI;Objeto:Fornec.de</w:t>
      </w:r>
      <w:proofErr w:type="spellEnd"/>
      <w:r>
        <w:t xml:space="preserve"> mat.de enfermagem(agulhas)destinados à UBSs;PRAZO:12 </w:t>
      </w:r>
      <w:proofErr w:type="spellStart"/>
      <w:r>
        <w:t>meses;VALOR</w:t>
      </w:r>
      <w:proofErr w:type="spellEnd"/>
      <w:r>
        <w:t xml:space="preserve"> ESTIMADO:R$49.920,00;Ass;18/08/17 </w:t>
      </w:r>
    </w:p>
    <w:p w:rsidR="007E725E" w:rsidRDefault="007E725E" w:rsidP="007E725E">
      <w:r>
        <w:t>ARP N.</w:t>
      </w:r>
      <w:proofErr w:type="gramStart"/>
      <w:r>
        <w:t>156/17;</w:t>
      </w:r>
      <w:proofErr w:type="gramEnd"/>
      <w:r>
        <w:t xml:space="preserve">PROC.2495/17;COMPROMISSÁRIO FORNECEDOR:RETÍFICA MOTOR VIDRO </w:t>
      </w:r>
      <w:proofErr w:type="spellStart"/>
      <w:r>
        <w:t>LTDA-EPP;Objeto:Prest.de</w:t>
      </w:r>
      <w:proofErr w:type="spellEnd"/>
      <w:r>
        <w:t xml:space="preserve"> serv.de manutenção no sistema de injeção eletrônica nos veículos á diesel da frota municipal;PRAZO:12 </w:t>
      </w:r>
      <w:proofErr w:type="spellStart"/>
      <w:r>
        <w:t>meses;VALOR</w:t>
      </w:r>
      <w:proofErr w:type="spellEnd"/>
      <w:r>
        <w:t xml:space="preserve"> ESTIMADO:R$73.500,00;Ass;18/08/17 </w:t>
      </w:r>
    </w:p>
    <w:p w:rsidR="007E725E" w:rsidRDefault="007E725E" w:rsidP="007E725E">
      <w:r>
        <w:t>ARP N.</w:t>
      </w:r>
      <w:proofErr w:type="gramStart"/>
      <w:r>
        <w:t>157/17;</w:t>
      </w:r>
      <w:proofErr w:type="gramEnd"/>
      <w:r>
        <w:t xml:space="preserve">PROC.5746/17;COMPROMISSÁRIO FORNECEDOR:NB INFINITY SERV.ADMINISTRATIVOS </w:t>
      </w:r>
      <w:proofErr w:type="spellStart"/>
      <w:r>
        <w:t>EIRELI-ME;Objeto:FORNEC.DE</w:t>
      </w:r>
      <w:proofErr w:type="spellEnd"/>
      <w:r>
        <w:t xml:space="preserve"> ÁGUA MINERAL EM GALÕES DE 20 LITROS;PRAZO:12 </w:t>
      </w:r>
      <w:proofErr w:type="spellStart"/>
      <w:r>
        <w:t>meses;VALOR</w:t>
      </w:r>
      <w:proofErr w:type="spellEnd"/>
      <w:r>
        <w:t xml:space="preserve"> ESTIMADO:R$200.662,80;Ass;21/08/17 </w:t>
      </w:r>
    </w:p>
    <w:p w:rsidR="007E725E" w:rsidRDefault="007E725E" w:rsidP="007E725E">
      <w:r>
        <w:t>ARP N.</w:t>
      </w:r>
      <w:proofErr w:type="gramStart"/>
      <w:r>
        <w:t>158/17;</w:t>
      </w:r>
      <w:proofErr w:type="gramEnd"/>
      <w:r>
        <w:t xml:space="preserve">PROC.4900/17;COMPROMISSÁRIO FORNECEDOR:AVANTI NEGÓCIOS E TECNOLOGIA </w:t>
      </w:r>
      <w:proofErr w:type="spellStart"/>
      <w:r>
        <w:t>EIRELI;Objeto:Fornec.de</w:t>
      </w:r>
      <w:proofErr w:type="spellEnd"/>
      <w:r>
        <w:t xml:space="preserve"> escadas destinado aos </w:t>
      </w:r>
      <w:proofErr w:type="spellStart"/>
      <w:r>
        <w:t>serv.da</w:t>
      </w:r>
      <w:proofErr w:type="spellEnd"/>
      <w:r>
        <w:t xml:space="preserve"> SSU;PRAZO:12 </w:t>
      </w:r>
      <w:proofErr w:type="spellStart"/>
      <w:r>
        <w:t>meses;VALOR</w:t>
      </w:r>
      <w:proofErr w:type="spellEnd"/>
      <w:r>
        <w:t xml:space="preserve"> ESTIMADO:R$5.400,00;Ass;21/08/17 </w:t>
      </w:r>
    </w:p>
    <w:p w:rsidR="007E725E" w:rsidRDefault="007E725E" w:rsidP="007E725E">
      <w:r>
        <w:t>ARP N.</w:t>
      </w:r>
      <w:proofErr w:type="gramStart"/>
      <w:r>
        <w:t>159/17;</w:t>
      </w:r>
      <w:proofErr w:type="gramEnd"/>
      <w:r>
        <w:t xml:space="preserve">PROC.2944/17;COMPROMISSÁRIO FORNECEDOR:SIXPEL INFORMÁTICA E MAT.DE ESCRITÓRIO </w:t>
      </w:r>
      <w:proofErr w:type="spellStart"/>
      <w:r>
        <w:t>LTDA;Objeto:FORNEC.DE</w:t>
      </w:r>
      <w:proofErr w:type="spellEnd"/>
      <w:r>
        <w:t xml:space="preserve"> MATERIAL ESCR.DESTINADOS A TODAS AS SECR.MUNICIPAIS E ABASTEC.DO ALMOXARIFADO CENTRAL;PRAZO:12 </w:t>
      </w:r>
      <w:proofErr w:type="spellStart"/>
      <w:r>
        <w:t>meses;VALOR</w:t>
      </w:r>
      <w:proofErr w:type="spellEnd"/>
      <w:r>
        <w:t xml:space="preserve"> ESTIMADO:R$3.316.406,00;Ass;30/08/17 </w:t>
      </w:r>
    </w:p>
    <w:p w:rsidR="007E725E" w:rsidRDefault="007E725E" w:rsidP="007E725E">
      <w:r>
        <w:t>ARP N.</w:t>
      </w:r>
      <w:proofErr w:type="gramStart"/>
      <w:r>
        <w:t>160/17;</w:t>
      </w:r>
      <w:proofErr w:type="gramEnd"/>
      <w:r>
        <w:t xml:space="preserve">PROC.2944/17;COMPROMISSÁRIO </w:t>
      </w:r>
      <w:proofErr w:type="spellStart"/>
      <w:r>
        <w:t>FORNECEDOR:Mendes</w:t>
      </w:r>
      <w:proofErr w:type="spellEnd"/>
      <w:r>
        <w:t xml:space="preserve"> &amp; Marques Distrib.de </w:t>
      </w:r>
      <w:proofErr w:type="spellStart"/>
      <w:r>
        <w:t>Mats</w:t>
      </w:r>
      <w:proofErr w:type="spellEnd"/>
      <w:r>
        <w:t xml:space="preserve"> Educacionais </w:t>
      </w:r>
      <w:proofErr w:type="spellStart"/>
      <w:r>
        <w:t>Ltda-ME;Objeto:FORNEC.DE</w:t>
      </w:r>
      <w:proofErr w:type="spellEnd"/>
      <w:r>
        <w:t xml:space="preserve"> MATERIAL ESCR.DESTINADOS A TODAS AS SECR.MUNICIPAIS E ABASTEC.DO ALMOXARIFADO CENTRAL;PRAZO:12 </w:t>
      </w:r>
      <w:proofErr w:type="spellStart"/>
      <w:r>
        <w:t>meses;VALOR</w:t>
      </w:r>
      <w:proofErr w:type="spellEnd"/>
      <w:r>
        <w:t xml:space="preserve"> ESTIMADO:R$1.295.999,00;Ass;30/08/17 </w:t>
      </w:r>
    </w:p>
    <w:p w:rsidR="007E725E" w:rsidRDefault="007E725E" w:rsidP="007E725E">
      <w:r>
        <w:t>ARP N.</w:t>
      </w:r>
      <w:proofErr w:type="gramStart"/>
      <w:r>
        <w:t>161/17;</w:t>
      </w:r>
      <w:proofErr w:type="gramEnd"/>
      <w:r>
        <w:t xml:space="preserve">PROC.4542/17;COMPROMISSÁRIO FORNECEDOR:VITAL HOSP.COMERCIAL </w:t>
      </w:r>
      <w:proofErr w:type="spellStart"/>
      <w:r>
        <w:t>LTDA;Objeto:FORNEC.DE</w:t>
      </w:r>
      <w:proofErr w:type="spellEnd"/>
      <w:r>
        <w:t xml:space="preserve"> MEDICAMENTOS-SOLUÇÕES DE GRDE E PEQUENO VOLUME;PRAZO:12 </w:t>
      </w:r>
      <w:proofErr w:type="spellStart"/>
      <w:r>
        <w:t>meses;VALOR</w:t>
      </w:r>
      <w:proofErr w:type="spellEnd"/>
      <w:r>
        <w:t xml:space="preserve"> ESTIMADO:R$13.442,00;Ass;30/08/17 </w:t>
      </w:r>
    </w:p>
    <w:p w:rsidR="007E725E" w:rsidRDefault="007E725E" w:rsidP="007E725E">
      <w:r>
        <w:t>ARP N.</w:t>
      </w:r>
      <w:proofErr w:type="gramStart"/>
      <w:r>
        <w:t>162/17;</w:t>
      </w:r>
      <w:proofErr w:type="gramEnd"/>
      <w:r>
        <w:t xml:space="preserve">PROC.2944/17;COMPROMISSÁRIO FORNECEDOR:TR2 COM.E </w:t>
      </w:r>
      <w:proofErr w:type="spellStart"/>
      <w:r>
        <w:t>SERV.LTDA-EPP;Objeto:FORNEC.DE</w:t>
      </w:r>
      <w:proofErr w:type="spellEnd"/>
      <w:r>
        <w:t xml:space="preserve"> MAT.ESCR.DESTINADOS A TODAS AS SECR.MUNICIPAIS E ABASTEC.DO ALMOXARIFADO CENTRAL;PRAZO:12 </w:t>
      </w:r>
      <w:proofErr w:type="spellStart"/>
      <w:r>
        <w:t>meses;VALOR</w:t>
      </w:r>
      <w:proofErr w:type="spellEnd"/>
      <w:r>
        <w:t xml:space="preserve"> ESTIMADO:R$1.266.000,00;Ass;30/08/17</w:t>
      </w:r>
    </w:p>
    <w:p w:rsidR="007E725E" w:rsidRDefault="007E725E" w:rsidP="007E725E">
      <w:r>
        <w:t>ARP N.</w:t>
      </w:r>
      <w:proofErr w:type="gramStart"/>
      <w:r>
        <w:t>163/17;</w:t>
      </w:r>
      <w:proofErr w:type="gramEnd"/>
      <w:r>
        <w:t xml:space="preserve">PROC.2944/17;COMPROMISSÁRIO FORNECEDOR:LOTUS </w:t>
      </w:r>
      <w:proofErr w:type="spellStart"/>
      <w:r>
        <w:t>DISTRIB.LTDA-EPP;Objeto:FORNEC.DE</w:t>
      </w:r>
      <w:proofErr w:type="spellEnd"/>
      <w:r>
        <w:t xml:space="preserve"> MAT.ESCR.DESTINADOS A TODAS AS SECR.MUNICIPAIS E ABASTEC.DO ALMOXARIFADO CENTRAL;PRAZO:12 </w:t>
      </w:r>
      <w:proofErr w:type="spellStart"/>
      <w:r>
        <w:t>meses;VALOR</w:t>
      </w:r>
      <w:proofErr w:type="spellEnd"/>
      <w:r>
        <w:t xml:space="preserve"> ESTIMADO:R$1.695.986,50;Ass;31/08/17</w:t>
      </w:r>
    </w:p>
    <w:p w:rsidR="007E725E" w:rsidRDefault="007E725E" w:rsidP="007E725E">
      <w:r>
        <w:t>ARP N.</w:t>
      </w:r>
      <w:proofErr w:type="gramStart"/>
      <w:r>
        <w:t>164/17;</w:t>
      </w:r>
      <w:proofErr w:type="gramEnd"/>
      <w:r>
        <w:t xml:space="preserve">PROC.4542/17;COMPROMISSÁRIO FORNECEDOR:PORTAL </w:t>
      </w:r>
      <w:proofErr w:type="spellStart"/>
      <w:r>
        <w:t>LTDA;Objeto:Forn.de</w:t>
      </w:r>
      <w:proofErr w:type="spellEnd"/>
      <w:r>
        <w:t xml:space="preserve"> medicamentos-Soluções de grande e pequeno volume;PRAZO:12 </w:t>
      </w:r>
      <w:proofErr w:type="spellStart"/>
      <w:r>
        <w:t>meses;VALOR</w:t>
      </w:r>
      <w:proofErr w:type="spellEnd"/>
      <w:r>
        <w:t xml:space="preserve"> ESTIMADO:R$57.990,00;Ass;31/08/17</w:t>
      </w:r>
    </w:p>
    <w:p w:rsidR="007E725E" w:rsidRDefault="007E725E" w:rsidP="007E725E">
      <w:r>
        <w:lastRenderedPageBreak/>
        <w:t>ARP N.</w:t>
      </w:r>
      <w:proofErr w:type="gramStart"/>
      <w:r>
        <w:t>165/17;</w:t>
      </w:r>
      <w:proofErr w:type="gramEnd"/>
      <w:r>
        <w:t xml:space="preserve">PROC.4542/17;COMPROMISSÁRIO FORNECEDOR:FRESENIUS KABI BRASIL </w:t>
      </w:r>
      <w:proofErr w:type="spellStart"/>
      <w:r>
        <w:t>LTDA;Objeto:Forn</w:t>
      </w:r>
      <w:proofErr w:type="spellEnd"/>
      <w:r>
        <w:t xml:space="preserve">. </w:t>
      </w:r>
      <w:proofErr w:type="gramStart"/>
      <w:r>
        <w:t>de</w:t>
      </w:r>
      <w:proofErr w:type="gramEnd"/>
      <w:r>
        <w:t xml:space="preserve"> medicamentos-Soluções de grande e pequeno volume;PRAZO:12 </w:t>
      </w:r>
      <w:proofErr w:type="spellStart"/>
      <w:r>
        <w:t>meses;VALOR</w:t>
      </w:r>
      <w:proofErr w:type="spellEnd"/>
      <w:r>
        <w:t xml:space="preserve"> ESTIMADO:R$702.411,25;Ass;31/08/17</w:t>
      </w:r>
    </w:p>
    <w:p w:rsidR="007E725E" w:rsidRDefault="007E725E" w:rsidP="007E725E">
      <w:r>
        <w:t>ARP N.</w:t>
      </w:r>
      <w:proofErr w:type="gramStart"/>
      <w:r>
        <w:t>166/17;</w:t>
      </w:r>
      <w:proofErr w:type="gramEnd"/>
      <w:r>
        <w:t xml:space="preserve">PROC.4542/17;COMPROMISSÁRIO FORNECEDOR:DROGARIA POPULAR MELHOR PREÇO </w:t>
      </w:r>
      <w:proofErr w:type="spellStart"/>
      <w:r>
        <w:t>LTDA-EPP;Objeto:Forn.de</w:t>
      </w:r>
      <w:proofErr w:type="spellEnd"/>
      <w:r>
        <w:t xml:space="preserve"> medicamentos-Soluções de grande e pequeno volume;PRAZO:12 </w:t>
      </w:r>
      <w:proofErr w:type="spellStart"/>
      <w:r>
        <w:t>meses;VALOR</w:t>
      </w:r>
      <w:proofErr w:type="spellEnd"/>
      <w:r>
        <w:t xml:space="preserve"> ESTIMADO:R$204.328,75;Ass;31/08/17</w:t>
      </w:r>
    </w:p>
    <w:p w:rsidR="007E725E" w:rsidRDefault="007E725E" w:rsidP="007E725E">
      <w:proofErr w:type="gramStart"/>
      <w:r>
        <w:t>2.</w:t>
      </w:r>
      <w:proofErr w:type="gramEnd"/>
      <w:r>
        <w:t xml:space="preserve">TERMO DE ADITAMENTO AO CTR.N.49/16;Proc.835/16;Contratada:São Francisco de Assis Clínica Veterinária e Pet Shop </w:t>
      </w:r>
      <w:proofErr w:type="spellStart"/>
      <w:r>
        <w:t>Ltda-ME;Objeto:Prest.de</w:t>
      </w:r>
      <w:proofErr w:type="spellEnd"/>
      <w:r>
        <w:t xml:space="preserve"> serv.de esterilização cirúrgica de cães e gatos;Prazo:60 dias;VIGÊNCIA:02/08/17 a 01/10/17;Valor Total:R$40.000,00;Ass:01/08/17</w:t>
      </w:r>
    </w:p>
    <w:p w:rsidR="007E725E" w:rsidRDefault="007E725E" w:rsidP="007E725E">
      <w:proofErr w:type="gramStart"/>
      <w:r>
        <w:t>3.</w:t>
      </w:r>
      <w:proofErr w:type="gramEnd"/>
      <w:r>
        <w:t xml:space="preserve">TERMO DE ADITAMENTO ao CTR.N.52/14;Proc.12902/13;Locador:AVP Empreendimentos Imobiliários </w:t>
      </w:r>
      <w:proofErr w:type="spellStart"/>
      <w:r>
        <w:t>Ltda;Objeto:Prorrog.de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s/</w:t>
      </w:r>
      <w:proofErr w:type="spellStart"/>
      <w:r>
        <w:t>reajsute</w:t>
      </w:r>
      <w:proofErr w:type="spellEnd"/>
      <w:r>
        <w:t xml:space="preserve"> </w:t>
      </w:r>
      <w:proofErr w:type="spellStart"/>
      <w:r>
        <w:t>ref.a</w:t>
      </w:r>
      <w:proofErr w:type="spellEnd"/>
      <w:r>
        <w:t xml:space="preserve"> loc.de imóvel p/abrigar a Secr.de Serv.Urbanos;Prazo:12 meses;Vigência:04/08/17 a 03/08/18;Valor mensal R$50.678,40;Valor total:R$608.140,80;Ass:03/08/17</w:t>
      </w:r>
    </w:p>
    <w:p w:rsidR="007E725E" w:rsidRDefault="007E725E" w:rsidP="007E725E">
      <w:proofErr w:type="gramStart"/>
      <w:r>
        <w:t>1.</w:t>
      </w:r>
      <w:proofErr w:type="gramEnd"/>
      <w:r>
        <w:t xml:space="preserve">TERMO DE ADITAMENTO AO CTR.N.64/16;Proc.6535/16;Locador:Jorge </w:t>
      </w:r>
      <w:proofErr w:type="spellStart"/>
      <w:r>
        <w:t>Wuowey</w:t>
      </w:r>
      <w:proofErr w:type="spellEnd"/>
      <w:r>
        <w:t xml:space="preserve"> </w:t>
      </w:r>
      <w:proofErr w:type="spellStart"/>
      <w:r>
        <w:t>Tartuce:Objeto:loc.de</w:t>
      </w:r>
      <w:proofErr w:type="spellEnd"/>
      <w:r>
        <w:t xml:space="preserve"> imóvel situado na R:Alonso Vasconcelos Pacheco,n.1621–</w:t>
      </w:r>
      <w:proofErr w:type="spellStart"/>
      <w:r>
        <w:t>V.Bocaina</w:t>
      </w:r>
      <w:proofErr w:type="spellEnd"/>
      <w:r>
        <w:t>–Mauá–</w:t>
      </w:r>
      <w:proofErr w:type="spellStart"/>
      <w:r>
        <w:t>SP,p</w:t>
      </w:r>
      <w:proofErr w:type="spellEnd"/>
      <w:r>
        <w:t xml:space="preserve">/abrigar a Escola de Educação de Jovens e Adultos–EMEJA Clarice </w:t>
      </w:r>
      <w:proofErr w:type="spellStart"/>
      <w:r>
        <w:t>Lispector;Valor</w:t>
      </w:r>
      <w:proofErr w:type="spellEnd"/>
      <w:r>
        <w:t xml:space="preserve"> mensal;R$40.000,00;valor Total:R$480.000,00;Prazo:12 meses;Ass:09/08/17</w:t>
      </w:r>
    </w:p>
    <w:p w:rsidR="007E725E" w:rsidRDefault="007E725E" w:rsidP="007E725E">
      <w:proofErr w:type="gramStart"/>
      <w:r>
        <w:t>2.</w:t>
      </w:r>
      <w:proofErr w:type="gramEnd"/>
      <w:r>
        <w:t xml:space="preserve">TERMO DE ADITAMENTO AO CTR.N.91/15;Proc.6812/15:Locadores:Eligio José </w:t>
      </w:r>
      <w:proofErr w:type="spellStart"/>
      <w:r>
        <w:t>Redivo</w:t>
      </w:r>
      <w:proofErr w:type="spellEnd"/>
      <w:r>
        <w:t xml:space="preserve"> e José Francisco de </w:t>
      </w:r>
      <w:proofErr w:type="spellStart"/>
      <w:r>
        <w:t>Almeida;Objeto:Prorrog.de</w:t>
      </w:r>
      <w:proofErr w:type="spellEnd"/>
      <w:r>
        <w:t xml:space="preserve"> </w:t>
      </w:r>
      <w:proofErr w:type="spellStart"/>
      <w:r>
        <w:t>pz,ref.a</w:t>
      </w:r>
      <w:proofErr w:type="spellEnd"/>
      <w:r>
        <w:t xml:space="preserve"> locação de imóvel situado na </w:t>
      </w:r>
      <w:proofErr w:type="spellStart"/>
      <w:r>
        <w:t>Av.Dr.Getúlio</w:t>
      </w:r>
      <w:proofErr w:type="spellEnd"/>
      <w:r>
        <w:t xml:space="preserve"> Vargas,330,V.Bocaina,Mauá,S.P.p/abrigar a Sede da Secr.de Saúde do Município;Prorrogação:12 </w:t>
      </w:r>
      <w:proofErr w:type="spellStart"/>
      <w:r>
        <w:t>meses;Valor</w:t>
      </w:r>
      <w:proofErr w:type="spellEnd"/>
      <w:r>
        <w:t xml:space="preserve"> Total:R$165.492,84;Ass:11/08/17 </w:t>
      </w:r>
    </w:p>
    <w:p w:rsidR="007E725E" w:rsidRDefault="007E725E" w:rsidP="007E725E">
      <w:proofErr w:type="gramStart"/>
      <w:r>
        <w:t>3.</w:t>
      </w:r>
      <w:proofErr w:type="gramEnd"/>
      <w:r>
        <w:t xml:space="preserve">TERMO DE ADITAMENTO AO CTR.N.70/14;Proc.6137/14;Locador:Benedito Joaquim </w:t>
      </w:r>
      <w:proofErr w:type="spellStart"/>
      <w:r>
        <w:t>Simões;Objeto:imóvel</w:t>
      </w:r>
      <w:proofErr w:type="spellEnd"/>
      <w:r>
        <w:t xml:space="preserve"> destinado às instalações da residência </w:t>
      </w:r>
      <w:proofErr w:type="spellStart"/>
      <w:r>
        <w:t>terapeutica</w:t>
      </w:r>
      <w:proofErr w:type="spellEnd"/>
      <w:r>
        <w:t xml:space="preserve">-mista p/a Secr.de Saúde;Prazo:12 </w:t>
      </w:r>
      <w:proofErr w:type="spellStart"/>
      <w:r>
        <w:t>meses;Valor</w:t>
      </w:r>
      <w:proofErr w:type="spellEnd"/>
      <w:r>
        <w:t xml:space="preserve"> mensal:R$4.500,00;Valor Total:R$54.000,00;Ass:18/08/17</w:t>
      </w:r>
    </w:p>
    <w:p w:rsidR="007E725E" w:rsidRDefault="007E725E" w:rsidP="007E725E">
      <w:proofErr w:type="gramStart"/>
      <w:r>
        <w:t>2.</w:t>
      </w:r>
      <w:proofErr w:type="gramEnd"/>
      <w:r>
        <w:t xml:space="preserve">TERMO DE ADITAMENTO AO CTR.N.83/15;Proc.446/15;Locador:Mário dos Santos </w:t>
      </w:r>
      <w:proofErr w:type="spellStart"/>
      <w:r>
        <w:t>Miguel;Objeto:loc.do</w:t>
      </w:r>
      <w:proofErr w:type="spellEnd"/>
      <w:r>
        <w:t xml:space="preserve"> imóvel situado na R:Avaré n.62–</w:t>
      </w:r>
      <w:proofErr w:type="spellStart"/>
      <w:r>
        <w:t>B.Matriz</w:t>
      </w:r>
      <w:proofErr w:type="spellEnd"/>
      <w:r>
        <w:t xml:space="preserve">–Mauá–SP-destinado ao CREAS-Centro de Referência Especializado em Assistência </w:t>
      </w:r>
      <w:proofErr w:type="spellStart"/>
      <w:r>
        <w:t>Social;Valor</w:t>
      </w:r>
      <w:proofErr w:type="spellEnd"/>
      <w:r>
        <w:t xml:space="preserve"> mensal:R$5.500,00;Valor Total:R$66.000,00;Prorrogação:12 meses;Vigência:06/08/17 a 05/08/18;Ass:04/08/17</w:t>
      </w:r>
    </w:p>
    <w:p w:rsidR="007E725E" w:rsidRDefault="007E725E" w:rsidP="007E725E">
      <w:proofErr w:type="gramStart"/>
      <w:r>
        <w:t>4.</w:t>
      </w:r>
      <w:proofErr w:type="gramEnd"/>
      <w:r>
        <w:t xml:space="preserve">Termo de Aditamento ao Ctr.92/15;Proc.3661/15;Contratada:Davi Alves de Oliveira </w:t>
      </w:r>
      <w:proofErr w:type="spellStart"/>
      <w:r>
        <w:t>Ltda</w:t>
      </w:r>
      <w:proofErr w:type="spellEnd"/>
      <w:r>
        <w:t>–</w:t>
      </w:r>
      <w:proofErr w:type="spellStart"/>
      <w:r>
        <w:t>EPP;Objeto:Prest.de</w:t>
      </w:r>
      <w:proofErr w:type="spellEnd"/>
      <w:r>
        <w:t xml:space="preserve"> serv.de locação de caminhões diversos-SSU;Reajuste:2,111%;Valor acrescido:R$212.809,10;Valor total:R$10.291.603,43;Ass:18/08/17</w:t>
      </w:r>
    </w:p>
    <w:p w:rsidR="007E725E" w:rsidRDefault="007E725E" w:rsidP="007E725E">
      <w:proofErr w:type="gramStart"/>
      <w:r>
        <w:t>6.</w:t>
      </w:r>
      <w:proofErr w:type="gramEnd"/>
      <w:r>
        <w:t xml:space="preserve">Termo de Aditamento ao Ctr.70/13;Proc.1677/13;Contratada:Demax Serv. e Com. </w:t>
      </w:r>
      <w:proofErr w:type="spellStart"/>
      <w:r>
        <w:t>Ltda;Objeto:Prorrogação</w:t>
      </w:r>
      <w:proofErr w:type="spellEnd"/>
      <w:r>
        <w:t xml:space="preserve"> de prazo s/</w:t>
      </w:r>
      <w:proofErr w:type="spellStart"/>
      <w:r>
        <w:t>reajuste,ref.prest.de</w:t>
      </w:r>
      <w:proofErr w:type="spellEnd"/>
      <w:r>
        <w:t xml:space="preserve"> serv.de limpeza e conservação interna e externa nas instalações prediais;Prazo:06 meses;Valor:R$7.107.138,72;Ass:18/08/17</w:t>
      </w:r>
    </w:p>
    <w:p w:rsidR="007E725E" w:rsidRDefault="007E725E" w:rsidP="007E725E">
      <w:proofErr w:type="gramStart"/>
      <w:r>
        <w:t>3.</w:t>
      </w:r>
      <w:proofErr w:type="gramEnd"/>
      <w:r>
        <w:t xml:space="preserve">Termo de Aditamento ao Ctr.70/14;Proc.6137/14;Locador:Benedito </w:t>
      </w:r>
      <w:proofErr w:type="spellStart"/>
      <w:r>
        <w:t>Joaquim;Objeto:Prorrog.de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s/ reajuste </w:t>
      </w:r>
      <w:proofErr w:type="spellStart"/>
      <w:r>
        <w:t>ref.a</w:t>
      </w:r>
      <w:proofErr w:type="spellEnd"/>
      <w:r>
        <w:t xml:space="preserve"> loc.de Imóvel destinado as </w:t>
      </w:r>
      <w:proofErr w:type="spellStart"/>
      <w:r>
        <w:t>Inst.da</w:t>
      </w:r>
      <w:proofErr w:type="spellEnd"/>
      <w:r>
        <w:t xml:space="preserve"> Residência </w:t>
      </w:r>
      <w:proofErr w:type="spellStart"/>
      <w:r>
        <w:t>Terapeutica;Valor</w:t>
      </w:r>
      <w:proofErr w:type="spellEnd"/>
      <w:r>
        <w:t xml:space="preserve"> mensal:R$4.500,00;Valor Total:R$54.000,00;Prazo:12 meses;Vigência:26/08/17 a 25/08/18;Ass:18/08/17</w:t>
      </w:r>
    </w:p>
    <w:p w:rsidR="007E725E" w:rsidRDefault="007E725E" w:rsidP="007E725E">
      <w:proofErr w:type="gramStart"/>
      <w:r>
        <w:lastRenderedPageBreak/>
        <w:t>4.</w:t>
      </w:r>
      <w:proofErr w:type="gramEnd"/>
      <w:r>
        <w:t xml:space="preserve">Termo de Aditamento ao Ctr.82/13;Proc.8993/13;Contratada:Movigás serv. Automotivos </w:t>
      </w:r>
      <w:proofErr w:type="spellStart"/>
      <w:r>
        <w:t>EPP;Objeto:Prorrog.de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s/</w:t>
      </w:r>
      <w:proofErr w:type="spellStart"/>
      <w:r>
        <w:t>reajuste,ref.a</w:t>
      </w:r>
      <w:proofErr w:type="spellEnd"/>
      <w:r>
        <w:t xml:space="preserve"> prest.de serv.de manutenção preventiva e corretiva para ambulâncias da frota do SAMU–192 c/fornec.de peças e mão de </w:t>
      </w:r>
      <w:proofErr w:type="spellStart"/>
      <w:r>
        <w:t>obra;Valor</w:t>
      </w:r>
      <w:proofErr w:type="spellEnd"/>
      <w:r>
        <w:t xml:space="preserve"> Atual:R$859.020,00;Ass:29/08/17</w:t>
      </w:r>
    </w:p>
    <w:p w:rsidR="007E725E" w:rsidRDefault="007E725E" w:rsidP="007E725E">
      <w:proofErr w:type="gramStart"/>
      <w:r>
        <w:t>3.</w:t>
      </w:r>
      <w:proofErr w:type="gramEnd"/>
      <w:r>
        <w:t xml:space="preserve">Termo de Aditamento ao Ctr.73/14;Proc.7967/14;Locadora:Olinda </w:t>
      </w:r>
      <w:proofErr w:type="spellStart"/>
      <w:r>
        <w:t>Com.e</w:t>
      </w:r>
      <w:proofErr w:type="spellEnd"/>
      <w:r>
        <w:t xml:space="preserve"> Participação </w:t>
      </w:r>
      <w:proofErr w:type="spellStart"/>
      <w:r>
        <w:t>Ltda;Objeto:Loc.de</w:t>
      </w:r>
      <w:proofErr w:type="spellEnd"/>
      <w:r>
        <w:t xml:space="preserve"> imóvel–</w:t>
      </w:r>
      <w:proofErr w:type="spellStart"/>
      <w:r>
        <w:t>R:Sta</w:t>
      </w:r>
      <w:proofErr w:type="spellEnd"/>
      <w:r>
        <w:t xml:space="preserve"> Helena–Vl.Magini;Prazo:12 </w:t>
      </w:r>
      <w:proofErr w:type="spellStart"/>
      <w:r>
        <w:t>meses;Valor</w:t>
      </w:r>
      <w:proofErr w:type="spellEnd"/>
      <w:r>
        <w:t xml:space="preserve"> Mensal:R$37.500,00;Valor Total:R$450.000,00;Ass:31/08/17</w:t>
      </w:r>
    </w:p>
    <w:p w:rsidR="007E725E" w:rsidRDefault="007E725E" w:rsidP="007E725E">
      <w:proofErr w:type="gramStart"/>
      <w:r>
        <w:t>1.</w:t>
      </w:r>
      <w:proofErr w:type="gramEnd"/>
      <w:r>
        <w:t xml:space="preserve">TERMO DE ADITAMENTO AO CTR.N.75/16;Proc.5924/16;Contratada:Millenio </w:t>
      </w:r>
      <w:proofErr w:type="spellStart"/>
      <w:r>
        <w:t>Serv.Técnicos</w:t>
      </w:r>
      <w:proofErr w:type="spellEnd"/>
      <w:r>
        <w:t xml:space="preserve"> </w:t>
      </w:r>
      <w:proofErr w:type="spellStart"/>
      <w:r>
        <w:t>Ltda;Objeto:Prest.de</w:t>
      </w:r>
      <w:proofErr w:type="spellEnd"/>
      <w:r>
        <w:t xml:space="preserve"> </w:t>
      </w:r>
      <w:proofErr w:type="spellStart"/>
      <w:r>
        <w:t>serv.técnicos</w:t>
      </w:r>
      <w:proofErr w:type="spellEnd"/>
      <w:r>
        <w:t xml:space="preserve"> de engenharia consultiva objetivando a manutenção da base de dados do Município de Mauá;Desconto:5%;Valor do Desconto:R$45.450,00;Valor Total:R$863.550,00;Prorrogação:12 meses;Ass:25/08/17</w:t>
      </w:r>
    </w:p>
    <w:p w:rsidR="007E725E" w:rsidRDefault="007E725E" w:rsidP="007E725E">
      <w:bookmarkStart w:id="0" w:name="_GoBack"/>
      <w:bookmarkEnd w:id="0"/>
      <w:r>
        <w:t xml:space="preserve">TERMO DE COOPERAÇÃO  N.50/17;Proc.n.6235/17;Conveniada:Laboratório de </w:t>
      </w:r>
      <w:proofErr w:type="spellStart"/>
      <w:r>
        <w:t>Educação;Objeto:Exec.do</w:t>
      </w:r>
      <w:proofErr w:type="spellEnd"/>
      <w:r>
        <w:t xml:space="preserve"> programa de formação continuada de </w:t>
      </w:r>
      <w:proofErr w:type="spellStart"/>
      <w:r>
        <w:t>educadores,articulado</w:t>
      </w:r>
      <w:proofErr w:type="spellEnd"/>
      <w:r>
        <w:t xml:space="preserve"> pelo LABORATÓRIO DE EDUCAÇÃO no </w:t>
      </w:r>
      <w:proofErr w:type="spellStart"/>
      <w:r>
        <w:t>MUNICÍPIO,doravante</w:t>
      </w:r>
      <w:proofErr w:type="spellEnd"/>
      <w:r>
        <w:t xml:space="preserve"> simplesmente denominado PROJETO APRENDER LINGUAGEM–FORMAÇÃO DE </w:t>
      </w:r>
      <w:proofErr w:type="spellStart"/>
      <w:r>
        <w:t>EDUCADORES;Sem</w:t>
      </w:r>
      <w:proofErr w:type="spellEnd"/>
      <w:r>
        <w:t xml:space="preserve"> ônus;Ass:04/08/17</w:t>
      </w:r>
    </w:p>
    <w:p w:rsidR="007E725E" w:rsidRDefault="007E725E" w:rsidP="007E725E">
      <w:r>
        <w:t>TERMO DE COLABORAÇÃO N.</w:t>
      </w:r>
      <w:proofErr w:type="gramStart"/>
      <w:r>
        <w:t>51/17;</w:t>
      </w:r>
      <w:proofErr w:type="gramEnd"/>
      <w:r>
        <w:t xml:space="preserve">Proc.n.8670/17;Conveniada:Ass.Educacional,Esportiva E Cultural </w:t>
      </w:r>
      <w:proofErr w:type="spellStart"/>
      <w:r>
        <w:t>Tryade;Objeto:atender</w:t>
      </w:r>
      <w:proofErr w:type="spellEnd"/>
      <w:r>
        <w:t xml:space="preserve"> o Projeto Oficinas Culturais do Município de Mauá–Modalidade Artes Visuais;PRAZO:12 </w:t>
      </w:r>
      <w:proofErr w:type="spellStart"/>
      <w:r>
        <w:t>meses;VALOR</w:t>
      </w:r>
      <w:proofErr w:type="spellEnd"/>
      <w:r>
        <w:t xml:space="preserve"> TOTAL:R$250.000,00;Ass;07/08/17</w:t>
      </w:r>
    </w:p>
    <w:p w:rsidR="007E725E" w:rsidRDefault="007E725E" w:rsidP="007E725E">
      <w:r>
        <w:t>TERMO DE COLABORAÇÃO N.</w:t>
      </w:r>
      <w:proofErr w:type="gramStart"/>
      <w:r>
        <w:t>52/17;</w:t>
      </w:r>
      <w:proofErr w:type="gramEnd"/>
      <w:r>
        <w:t xml:space="preserve">Proc.n.8101/17;Conveniada:Ass.Educacional,Esportiva E Cultural </w:t>
      </w:r>
      <w:proofErr w:type="spellStart"/>
      <w:r>
        <w:t>Tryade;Objeto:atender</w:t>
      </w:r>
      <w:proofErr w:type="spellEnd"/>
      <w:r>
        <w:t xml:space="preserve"> o Projeto Oficinas Culturais do Município de Mauá–Modalidade Artes Cênicas;PRAZO:12 </w:t>
      </w:r>
      <w:proofErr w:type="spellStart"/>
      <w:r>
        <w:t>meses;VALOR</w:t>
      </w:r>
      <w:proofErr w:type="spellEnd"/>
      <w:r>
        <w:t xml:space="preserve"> TOTAL:R$300.000,00;Ass;07/08/17</w:t>
      </w:r>
    </w:p>
    <w:p w:rsidR="007E725E" w:rsidRDefault="007E725E" w:rsidP="007E725E">
      <w:r>
        <w:t>TERMO DE COLABORAÇÃO N.</w:t>
      </w:r>
      <w:proofErr w:type="gramStart"/>
      <w:r>
        <w:t>53/17;</w:t>
      </w:r>
      <w:proofErr w:type="gramEnd"/>
      <w:r>
        <w:t xml:space="preserve">Proc.n.8668/17;Conveniada:Ass.Educacional,Esportiva E Cultural </w:t>
      </w:r>
      <w:proofErr w:type="spellStart"/>
      <w:r>
        <w:t>Tryade;Objeto:atender</w:t>
      </w:r>
      <w:proofErr w:type="spellEnd"/>
      <w:r>
        <w:t xml:space="preserve"> o Projeto Oficinas Culturais do Município de Mauá–Modalidade Música;PRAZO:12 </w:t>
      </w:r>
      <w:proofErr w:type="spellStart"/>
      <w:r>
        <w:t>meses;VALOR</w:t>
      </w:r>
      <w:proofErr w:type="spellEnd"/>
      <w:r>
        <w:t xml:space="preserve"> TOTAL:R$250.000,00;Ass;07/08/17</w:t>
      </w:r>
    </w:p>
    <w:p w:rsidR="007E725E" w:rsidRDefault="007E725E" w:rsidP="007E725E"/>
    <w:p w:rsidR="007E725E" w:rsidRDefault="007E725E" w:rsidP="007E725E"/>
    <w:p w:rsidR="007E725E" w:rsidRDefault="007E725E" w:rsidP="007E725E"/>
    <w:p w:rsidR="000653C9" w:rsidRDefault="000653C9"/>
    <w:sectPr w:rsidR="000653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5E"/>
    <w:rsid w:val="000653C9"/>
    <w:rsid w:val="007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1907</Words>
  <Characters>10302</Characters>
  <Application>Microsoft Office Word</Application>
  <DocSecurity>0</DocSecurity>
  <Lines>85</Lines>
  <Paragraphs>24</Paragraphs>
  <ScaleCrop>false</ScaleCrop>
  <Company/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2017-09-06T13:59:00Z</dcterms:created>
  <dcterms:modified xsi:type="dcterms:W3CDTF">2017-09-06T14:01:00Z</dcterms:modified>
</cp:coreProperties>
</file>