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69" w:rsidRDefault="00C83369" w:rsidP="00C83369">
      <w:pPr>
        <w:pStyle w:val="western"/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RATIFICAÇÃO</w:t>
      </w:r>
    </w:p>
    <w:p w:rsidR="00C83369" w:rsidRDefault="00C83369" w:rsidP="00C83369">
      <w:pPr>
        <w:pStyle w:val="western"/>
        <w:ind w:firstLine="3686"/>
      </w:pPr>
      <w:r>
        <w:rPr>
          <w:rFonts w:ascii="Arial" w:hAnsi="Arial" w:cs="Arial"/>
          <w:b/>
          <w:bCs/>
          <w:sz w:val="22"/>
          <w:szCs w:val="22"/>
        </w:rPr>
        <w:t>DISPENSA DE LICITAÇÃO</w:t>
      </w:r>
    </w:p>
    <w:p w:rsidR="00C83369" w:rsidRDefault="00C83369" w:rsidP="00C83369">
      <w:pPr>
        <w:pStyle w:val="western"/>
        <w:ind w:firstLine="3686"/>
      </w:pPr>
      <w:r>
        <w:rPr>
          <w:rFonts w:ascii="Arial" w:hAnsi="Arial" w:cs="Arial"/>
          <w:b/>
          <w:bCs/>
          <w:sz w:val="22"/>
          <w:szCs w:val="22"/>
        </w:rPr>
        <w:t>Artigo 24, Inc. XVI, da Lei Federal nº 8.666/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93</w:t>
      </w:r>
      <w:proofErr w:type="gramEnd"/>
    </w:p>
    <w:p w:rsidR="00C83369" w:rsidRDefault="00C83369" w:rsidP="00C83369">
      <w:pPr>
        <w:pStyle w:val="western"/>
        <w:spacing w:line="360" w:lineRule="auto"/>
      </w:pP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onsiderando-se a justificativa apresentada, com fundamento no Art. 24, inciso XVI, da Lei Federal nº 8.666/93, </w:t>
      </w:r>
      <w:r>
        <w:rPr>
          <w:rFonts w:ascii="Arial" w:hAnsi="Arial" w:cs="Arial"/>
          <w:b/>
          <w:bCs/>
          <w:sz w:val="22"/>
          <w:szCs w:val="22"/>
        </w:rPr>
        <w:t xml:space="preserve">RATIFICO </w:t>
      </w:r>
      <w:r>
        <w:rPr>
          <w:rFonts w:ascii="Arial" w:hAnsi="Arial" w:cs="Arial"/>
          <w:sz w:val="22"/>
          <w:szCs w:val="22"/>
        </w:rPr>
        <w:t xml:space="preserve">a dispensa de licitação tratada no Processo Administrativo nº 14640/2018, para a contratação direta com </w:t>
      </w:r>
      <w:r>
        <w:rPr>
          <w:rFonts w:ascii="Arial" w:hAnsi="Arial" w:cs="Arial"/>
          <w:b/>
          <w:bCs/>
          <w:sz w:val="22"/>
          <w:szCs w:val="22"/>
        </w:rPr>
        <w:t>Companhia de Processamento de Dados do Estado de São Paulo - PRODESP</w:t>
      </w:r>
      <w:r>
        <w:rPr>
          <w:rFonts w:ascii="Arial" w:hAnsi="Arial" w:cs="Arial"/>
          <w:sz w:val="22"/>
          <w:szCs w:val="22"/>
        </w:rPr>
        <w:t xml:space="preserve">, inscrita no </w:t>
      </w:r>
      <w:r>
        <w:rPr>
          <w:rFonts w:ascii="Arial" w:hAnsi="Arial" w:cs="Arial"/>
          <w:b/>
          <w:bCs/>
          <w:sz w:val="22"/>
          <w:szCs w:val="22"/>
        </w:rPr>
        <w:t>CNPJ n.º 62.577.929/0001-35</w:t>
      </w:r>
      <w:r>
        <w:rPr>
          <w:rFonts w:ascii="Arial" w:hAnsi="Arial" w:cs="Arial"/>
          <w:sz w:val="22"/>
          <w:szCs w:val="22"/>
        </w:rPr>
        <w:t xml:space="preserve">, referente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prestação dos serviços técnicos de informática, relativos à cessão de informações do banco de dados do </w:t>
      </w:r>
      <w:r>
        <w:rPr>
          <w:rFonts w:ascii="Arial" w:hAnsi="Arial" w:cs="Arial"/>
          <w:b/>
          <w:bCs/>
          <w:sz w:val="22"/>
          <w:szCs w:val="22"/>
        </w:rPr>
        <w:t>DETRAN</w:t>
      </w:r>
      <w:r>
        <w:rPr>
          <w:rFonts w:ascii="Arial" w:hAnsi="Arial" w:cs="Arial"/>
          <w:sz w:val="22"/>
          <w:szCs w:val="22"/>
        </w:rPr>
        <w:t>, para o processamento de multas de trânsito referentes ao município de Mauá, sendo o valor total de R$ 2.546.040,00 (dois milhões quinhentos e quarenta e seis mil e quarenta reais), pelo prazo de 12 meses.</w:t>
      </w:r>
    </w:p>
    <w:p w:rsidR="00C83369" w:rsidRDefault="00C83369" w:rsidP="00C83369">
      <w:pPr>
        <w:pStyle w:val="western"/>
        <w:spacing w:line="360" w:lineRule="auto"/>
      </w:pPr>
      <w:r>
        <w:rPr>
          <w:rFonts w:ascii="Arial" w:hAnsi="Arial" w:cs="Arial"/>
          <w:sz w:val="22"/>
          <w:szCs w:val="22"/>
        </w:rPr>
        <w:t>Mauá, 26 de setembro de 2018.</w:t>
      </w:r>
    </w:p>
    <w:p w:rsidR="00C83369" w:rsidRDefault="00C83369" w:rsidP="00C83369">
      <w:pPr>
        <w:pStyle w:val="western"/>
      </w:pPr>
      <w:r>
        <w:rPr>
          <w:rFonts w:ascii="Arial" w:hAnsi="Arial" w:cs="Arial"/>
          <w:b/>
          <w:bCs/>
          <w:sz w:val="24"/>
          <w:szCs w:val="24"/>
        </w:rPr>
        <w:t xml:space="preserve">Atila César Monteiro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Jacomussi</w:t>
      </w:r>
      <w:proofErr w:type="spellEnd"/>
    </w:p>
    <w:p w:rsidR="00C83369" w:rsidRDefault="00C83369" w:rsidP="00C83369">
      <w:pPr>
        <w:pStyle w:val="western"/>
      </w:pPr>
      <w:r>
        <w:rPr>
          <w:rFonts w:ascii="Arial" w:hAnsi="Arial" w:cs="Arial"/>
          <w:sz w:val="24"/>
          <w:szCs w:val="24"/>
        </w:rPr>
        <w:t>Prefeito</w:t>
      </w:r>
    </w:p>
    <w:p w:rsidR="00C83369" w:rsidRDefault="00C83369" w:rsidP="00C83369">
      <w:pPr>
        <w:pStyle w:val="western"/>
      </w:pPr>
    </w:p>
    <w:p w:rsidR="00C83369" w:rsidRDefault="00C83369" w:rsidP="00C83369">
      <w:pPr>
        <w:pStyle w:val="western"/>
      </w:pPr>
    </w:p>
    <w:p w:rsidR="00C83369" w:rsidRDefault="00C83369" w:rsidP="00C83369">
      <w:pPr>
        <w:pStyle w:val="western"/>
      </w:pPr>
    </w:p>
    <w:p w:rsidR="00C83369" w:rsidRDefault="00C83369" w:rsidP="00C83369">
      <w:pPr>
        <w:pStyle w:val="western"/>
      </w:pPr>
    </w:p>
    <w:p w:rsidR="001411AD" w:rsidRDefault="001411AD"/>
    <w:sectPr w:rsidR="001411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69"/>
    <w:rsid w:val="001411AD"/>
    <w:rsid w:val="00C07C5F"/>
    <w:rsid w:val="00C8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336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C8336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336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C8336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Maria Fernandes Pina Augusto</dc:creator>
  <cp:lastModifiedBy>Angela Maria Fernandes Pina Augusto</cp:lastModifiedBy>
  <cp:revision>2</cp:revision>
  <dcterms:created xsi:type="dcterms:W3CDTF">2018-09-28T17:42:00Z</dcterms:created>
  <dcterms:modified xsi:type="dcterms:W3CDTF">2018-09-28T17:42:00Z</dcterms:modified>
</cp:coreProperties>
</file>