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54" w:rsidRDefault="00E23654" w:rsidP="00E23654">
      <w:pPr>
        <w:pStyle w:val="western"/>
      </w:pPr>
      <w:r>
        <w:rPr>
          <w:rFonts w:ascii="Comic Sans MS" w:hAnsi="Comic Sans MS"/>
        </w:rPr>
        <w:t>Ref.: Processo Administrativo nº 5261/2019.</w:t>
      </w:r>
    </w:p>
    <w:p w:rsidR="00E23654" w:rsidRDefault="00E23654" w:rsidP="00E23654">
      <w:pPr>
        <w:pStyle w:val="western"/>
        <w:spacing w:line="360" w:lineRule="auto"/>
      </w:pPr>
      <w:r>
        <w:rPr>
          <w:rFonts w:ascii="Comic Sans MS" w:hAnsi="Comic Sans MS"/>
        </w:rPr>
        <w:t xml:space="preserve">Objeto: Aquisição de Medicamentos para atendimento de demanda judicial a favor de </w:t>
      </w:r>
      <w:proofErr w:type="spellStart"/>
      <w:r>
        <w:rPr>
          <w:rFonts w:ascii="Comic Sans MS" w:hAnsi="Comic Sans MS"/>
        </w:rPr>
        <w:t>Anezio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Peppe</w:t>
      </w:r>
      <w:proofErr w:type="spellEnd"/>
      <w:r>
        <w:rPr>
          <w:rFonts w:ascii="Comic Sans MS" w:hAnsi="Comic Sans MS"/>
        </w:rPr>
        <w:t xml:space="preserve"> – Processo nº 1004300-84.2018.8.26.0348</w:t>
      </w:r>
    </w:p>
    <w:p w:rsidR="00E23654" w:rsidRPr="00E23654" w:rsidRDefault="00E23654" w:rsidP="00E23654">
      <w:pPr>
        <w:pStyle w:val="western"/>
        <w:spacing w:line="360" w:lineRule="auto"/>
      </w:pPr>
      <w:proofErr w:type="gramStart"/>
      <w:r>
        <w:rPr>
          <w:rFonts w:ascii="Comic Sans MS" w:hAnsi="Comic Sans MS" w:cs="Times New Roman"/>
        </w:rPr>
        <w:t>I.</w:t>
      </w:r>
      <w:proofErr w:type="gramEnd"/>
      <w:r>
        <w:rPr>
          <w:rFonts w:ascii="Comic Sans MS" w:hAnsi="Comic Sans MS" w:cs="Times New Roman"/>
        </w:rPr>
        <w:t xml:space="preserve">- Considerando os elementos que instruem o processo, e especialmente o constante da manifestação de fls. 115, </w:t>
      </w:r>
      <w:r>
        <w:rPr>
          <w:rFonts w:ascii="Comic Sans MS" w:hAnsi="Comic Sans MS" w:cs="Times New Roman"/>
          <w:b/>
          <w:bCs/>
        </w:rPr>
        <w:t>RERRATIFICO</w:t>
      </w:r>
      <w:r>
        <w:rPr>
          <w:rFonts w:ascii="Comic Sans MS" w:hAnsi="Comic Sans MS" w:cs="Times New Roman"/>
        </w:rPr>
        <w:t xml:space="preserve"> o despacho de fls. 76, para </w:t>
      </w:r>
      <w:r>
        <w:rPr>
          <w:rFonts w:ascii="Comic Sans MS" w:hAnsi="Comic Sans MS" w:cs="Times New Roman"/>
          <w:b/>
          <w:bCs/>
        </w:rPr>
        <w:t>AUTORIZAR</w:t>
      </w:r>
      <w:r>
        <w:rPr>
          <w:rFonts w:ascii="Comic Sans MS" w:hAnsi="Comic Sans MS" w:cs="Times New Roman"/>
        </w:rPr>
        <w:t xml:space="preserve"> com fulcro no art. 24, V, da Lei Federal nº 8.666/93, a contratação da EMPRESA:</w:t>
      </w:r>
      <w:r>
        <w:rPr>
          <w:rFonts w:ascii="Comic Sans MS" w:hAnsi="Comic Sans MS" w:cs="Times New Roman"/>
          <w:b/>
          <w:bCs/>
        </w:rPr>
        <w:t xml:space="preserve"> ONCO PROD DISTRIBUIDORA DE PRODUTOS HOSPITALARES E ODONTOLÓGICOS LTDA</w:t>
      </w:r>
      <w:bookmarkStart w:id="0" w:name="_GoBack"/>
      <w:bookmarkEnd w:id="0"/>
      <w:r>
        <w:rPr>
          <w:rFonts w:ascii="Comic Sans MS" w:hAnsi="Comic Sans MS" w:cs="Times New Roman"/>
          <w:b/>
          <w:bCs/>
        </w:rPr>
        <w:t xml:space="preserve">, CNPJ: </w:t>
      </w:r>
      <w:r>
        <w:rPr>
          <w:rFonts w:ascii="Comic Sans MS" w:hAnsi="Comic Sans MS" w:cs="Times New Roman"/>
        </w:rPr>
        <w:t xml:space="preserve">04.307.650/0012-98 para fornecimento de medicamento, no valor total de R$158.011,20 (Cento e cinquenta e oito mil, onze reais e vinte centavos), </w:t>
      </w:r>
      <w:r w:rsidRPr="00E23654">
        <w:t>conforme</w:t>
      </w:r>
      <w:r>
        <w:rPr>
          <w:rFonts w:ascii="Comic Sans MS" w:hAnsi="Comic Sans MS" w:cs="Times New Roman"/>
        </w:rPr>
        <w:t xml:space="preserve"> cronograma de entrega juntado às fls. 125 dos autos.</w:t>
      </w:r>
      <w:r>
        <w:rPr>
          <w:rFonts w:ascii="Comic Sans MS" w:hAnsi="Comic Sans MS" w:cs="Times New Roman"/>
        </w:rPr>
        <w:t xml:space="preserve"> </w:t>
      </w:r>
      <w:proofErr w:type="gramStart"/>
      <w:r>
        <w:rPr>
          <w:rFonts w:ascii="Comic Sans MS" w:hAnsi="Comic Sans MS" w:cs="Times New Roman"/>
        </w:rPr>
        <w:t>Ass:</w:t>
      </w:r>
      <w:proofErr w:type="gramEnd"/>
      <w:r>
        <w:rPr>
          <w:rFonts w:ascii="Comic Sans MS" w:hAnsi="Comic Sans MS" w:cs="Times New Roman"/>
        </w:rPr>
        <w:t xml:space="preserve">05/09/19 - </w:t>
      </w:r>
      <w:r w:rsidRPr="00E23654">
        <w:rPr>
          <w:rFonts w:ascii="Comic Sans MS" w:hAnsi="Comic Sans MS"/>
          <w:b/>
          <w:bCs/>
        </w:rPr>
        <w:t>David Ramalho</w:t>
      </w:r>
      <w:r w:rsidRPr="00E23654">
        <w:rPr>
          <w:rFonts w:ascii="Comic Sans MS" w:hAnsi="Comic Sans MS"/>
          <w:b/>
          <w:bCs/>
        </w:rPr>
        <w:t xml:space="preserve"> -</w:t>
      </w:r>
      <w:r w:rsidRPr="00E23654">
        <w:rPr>
          <w:rFonts w:ascii="Comic Sans MS" w:hAnsi="Comic Sans MS"/>
        </w:rPr>
        <w:t>Secretário de Saúde</w:t>
      </w:r>
    </w:p>
    <w:p w:rsidR="00E23654" w:rsidRDefault="00E23654" w:rsidP="00E23654">
      <w:pPr>
        <w:pStyle w:val="western"/>
        <w:spacing w:line="360" w:lineRule="auto"/>
        <w:ind w:firstLine="1418"/>
      </w:pPr>
    </w:p>
    <w:p w:rsidR="00E23654" w:rsidRDefault="00E23654" w:rsidP="00E23654">
      <w:pPr>
        <w:pStyle w:val="western"/>
        <w:spacing w:line="360" w:lineRule="auto"/>
        <w:ind w:firstLine="1418"/>
      </w:pPr>
    </w:p>
    <w:p w:rsidR="00152694" w:rsidRDefault="00152694"/>
    <w:sectPr w:rsidR="00152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4"/>
    <w:rsid w:val="00152694"/>
    <w:rsid w:val="00E2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2365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23654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2019-09-10T12:25:00Z</dcterms:created>
  <dcterms:modified xsi:type="dcterms:W3CDTF">2019-09-10T12:27:00Z</dcterms:modified>
</cp:coreProperties>
</file>