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A5" w:rsidRDefault="008345A5" w:rsidP="008345A5">
      <w:pPr>
        <w:pStyle w:val="western"/>
      </w:pPr>
      <w:r>
        <w:rPr>
          <w:rFonts w:ascii="Comic Sans MS" w:hAnsi="Comic Sans MS"/>
        </w:rPr>
        <w:t>Ref.: Processo Administrativo nº 5.721/2.019</w:t>
      </w:r>
    </w:p>
    <w:p w:rsidR="008345A5" w:rsidRDefault="008345A5" w:rsidP="008345A5">
      <w:pPr>
        <w:pStyle w:val="western"/>
      </w:pPr>
      <w:r>
        <w:rPr>
          <w:rFonts w:ascii="Comic Sans MS" w:hAnsi="Comic Sans MS"/>
        </w:rPr>
        <w:t>Objeto: Contratação da Empresa Brasileira de Correios e Telégrafos</w:t>
      </w:r>
    </w:p>
    <w:p w:rsidR="008345A5" w:rsidRDefault="008345A5" w:rsidP="008345A5">
      <w:pPr>
        <w:pStyle w:val="western"/>
        <w:spacing w:line="360" w:lineRule="auto"/>
        <w:ind w:firstLine="1418"/>
      </w:pPr>
      <w:proofErr w:type="gramStart"/>
      <w:r>
        <w:rPr>
          <w:rFonts w:ascii="Comic Sans MS" w:hAnsi="Comic Sans MS" w:cs="Liberation Serif"/>
        </w:rPr>
        <w:t>I.</w:t>
      </w:r>
      <w:proofErr w:type="gramEnd"/>
      <w:r>
        <w:rPr>
          <w:rFonts w:ascii="Comic Sans MS" w:hAnsi="Comic Sans MS" w:cs="Liberation Serif"/>
        </w:rPr>
        <w:t xml:space="preserve">- Considerando a manifestação da Procuradoria-Geral do Município de Mauá (fls. 65/72) e demais elementos que instruem o processo, e ainda em cumprimento ao disposto no art. 26 da Lei Federal nº 8.666/1.993, </w:t>
      </w:r>
      <w:r>
        <w:rPr>
          <w:rFonts w:ascii="Comic Sans MS" w:hAnsi="Comic Sans MS" w:cs="Liberation Serif"/>
          <w:b/>
          <w:bCs/>
        </w:rPr>
        <w:t>RATIFICO</w:t>
      </w:r>
      <w:r>
        <w:rPr>
          <w:rFonts w:ascii="Comic Sans MS" w:hAnsi="Comic Sans MS" w:cs="Liberation Serif"/>
        </w:rPr>
        <w:t xml:space="preserve"> a </w:t>
      </w:r>
      <w:r w:rsidR="009B405C">
        <w:rPr>
          <w:rFonts w:ascii="Comic Sans MS" w:hAnsi="Comic Sans MS" w:cs="Liberation Serif"/>
        </w:rPr>
        <w:t xml:space="preserve"> dispensa </w:t>
      </w:r>
      <w:bookmarkStart w:id="0" w:name="_GoBack"/>
      <w:bookmarkEnd w:id="0"/>
      <w:r>
        <w:rPr>
          <w:rFonts w:ascii="Comic Sans MS" w:hAnsi="Comic Sans MS" w:cs="Liberation Serif"/>
        </w:rPr>
        <w:t xml:space="preserve">de licitação, com fulcro no art. 24, VIII, da Lei Federal nº 8.666/1.993, para a contratação direta da </w:t>
      </w:r>
      <w:r>
        <w:rPr>
          <w:rFonts w:ascii="Comic Sans MS" w:hAnsi="Comic Sans MS" w:cs="Liberation Serif"/>
          <w:b/>
          <w:bCs/>
        </w:rPr>
        <w:t>EMPRESA BRASILEIRA DE CORREIOS E TELÉGRAFOS</w:t>
      </w:r>
      <w:r>
        <w:rPr>
          <w:rFonts w:ascii="Comic Sans MS" w:hAnsi="Comic Sans MS" w:cs="Liberation Serif"/>
        </w:rPr>
        <w:t xml:space="preserve">, inscrita no CNPJ sob o nº 34.028.316/0031-29, para prestação de serviços de postagem de correspondências no valor total de R$ 2.315.568,72 (Dois milhões, trezentos e quinze mil, quinhentos e sessenta e oito reais e setenta e dois centavos), pelo prazo de 12 </w:t>
      </w:r>
      <w:proofErr w:type="spellStart"/>
      <w:r>
        <w:rPr>
          <w:rFonts w:ascii="Comic Sans MS" w:hAnsi="Comic Sans MS" w:cs="Liberation Serif"/>
        </w:rPr>
        <w:t>meses.Ass</w:t>
      </w:r>
      <w:proofErr w:type="spellEnd"/>
      <w:r>
        <w:rPr>
          <w:rFonts w:ascii="Comic Sans MS" w:hAnsi="Comic Sans MS" w:cs="Liberation Serif"/>
        </w:rPr>
        <w:t xml:space="preserve">: 01/08/19-Alaíse </w:t>
      </w:r>
      <w:proofErr w:type="spellStart"/>
      <w:r>
        <w:rPr>
          <w:rFonts w:ascii="Comic Sans MS" w:hAnsi="Comic Sans MS" w:cs="Liberation Serif"/>
        </w:rPr>
        <w:t>Doratioto</w:t>
      </w:r>
      <w:proofErr w:type="spellEnd"/>
      <w:r>
        <w:rPr>
          <w:rFonts w:ascii="Comic Sans MS" w:hAnsi="Comic Sans MS" w:cs="Liberation Serif"/>
        </w:rPr>
        <w:t xml:space="preserve"> Damo-Prefeita</w:t>
      </w:r>
    </w:p>
    <w:p w:rsidR="005A64B9" w:rsidRDefault="005A64B9"/>
    <w:sectPr w:rsidR="005A64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A5"/>
    <w:rsid w:val="005A64B9"/>
    <w:rsid w:val="008345A5"/>
    <w:rsid w:val="009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8345A5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8345A5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2</cp:revision>
  <dcterms:created xsi:type="dcterms:W3CDTF">2019-08-02T14:12:00Z</dcterms:created>
  <dcterms:modified xsi:type="dcterms:W3CDTF">2019-08-02T14:45:00Z</dcterms:modified>
</cp:coreProperties>
</file>